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98B69" w14:textId="77777777" w:rsidR="006D2F46" w:rsidRPr="00CF0A9E" w:rsidRDefault="006D2F46" w:rsidP="73745FF0">
      <w:pPr>
        <w:pStyle w:val="NoSpacing"/>
        <w:spacing w:before="100" w:beforeAutospacing="1" w:after="100" w:afterAutospacing="1"/>
        <w:contextualSpacing/>
        <w:rPr>
          <w:b/>
          <w:bCs/>
          <w:i/>
          <w:iCs/>
          <w:noProof/>
        </w:rPr>
      </w:pPr>
      <w:bookmarkStart w:id="0" w:name="_Hlk43977300"/>
      <w:r w:rsidRPr="73745FF0">
        <w:rPr>
          <w:b/>
          <w:bCs/>
          <w:i/>
          <w:iCs/>
          <w:noProof/>
        </w:rPr>
        <w:t>Newsletter Service</w:t>
      </w:r>
    </w:p>
    <w:p w14:paraId="6226204C" w14:textId="4C6B8026" w:rsidR="006D2F46" w:rsidRPr="00CF0A9E" w:rsidRDefault="006D2F46" w:rsidP="73745FF0">
      <w:pPr>
        <w:pStyle w:val="NoSpacing"/>
        <w:spacing w:before="100" w:beforeAutospacing="1" w:after="100" w:afterAutospacing="1"/>
        <w:contextualSpacing/>
        <w:rPr>
          <w:b/>
          <w:bCs/>
          <w:noProof/>
        </w:rPr>
      </w:pPr>
      <w:r w:rsidRPr="73745FF0">
        <w:rPr>
          <w:b/>
          <w:bCs/>
          <w:noProof/>
        </w:rPr>
        <w:t>M</w:t>
      </w:r>
      <w:r w:rsidR="59DAE460" w:rsidRPr="73745FF0">
        <w:rPr>
          <w:b/>
          <w:bCs/>
          <w:noProof/>
        </w:rPr>
        <w:t>ay/June</w:t>
      </w:r>
      <w:r w:rsidRPr="73745FF0">
        <w:rPr>
          <w:b/>
          <w:bCs/>
          <w:noProof/>
        </w:rPr>
        <w:t xml:space="preserve"> 2021</w:t>
      </w:r>
    </w:p>
    <w:p w14:paraId="6BB1E5B0" w14:textId="77777777" w:rsidR="006D2F46" w:rsidRPr="00CF0A9E" w:rsidRDefault="006D2F46" w:rsidP="73745FF0">
      <w:pPr>
        <w:pStyle w:val="NoSpacing"/>
        <w:spacing w:before="100" w:beforeAutospacing="1" w:after="100" w:afterAutospacing="1"/>
        <w:contextualSpacing/>
        <w:rPr>
          <w:b/>
          <w:bCs/>
          <w:noProof/>
        </w:rPr>
      </w:pPr>
    </w:p>
    <w:bookmarkEnd w:id="0"/>
    <w:p w14:paraId="4C291FAC" w14:textId="21B5627C" w:rsidR="00EE15A9" w:rsidRDefault="00CE3A2C" w:rsidP="73745FF0">
      <w:pPr>
        <w:rPr>
          <w:rFonts w:asciiTheme="minorHAnsi" w:hAnsiTheme="minorHAnsi" w:cstheme="minorHAnsi"/>
          <w:b/>
        </w:rPr>
      </w:pPr>
      <w:r w:rsidRPr="00416475">
        <w:rPr>
          <w:rFonts w:asciiTheme="minorHAnsi" w:hAnsiTheme="minorHAnsi" w:cstheme="minorHAnsi"/>
          <w:b/>
        </w:rPr>
        <w:t>MA</w:t>
      </w:r>
      <w:r w:rsidR="41CA809A" w:rsidRPr="00416475">
        <w:rPr>
          <w:rFonts w:asciiTheme="minorHAnsi" w:hAnsiTheme="minorHAnsi" w:cstheme="minorHAnsi"/>
          <w:b/>
        </w:rPr>
        <w:t>Y</w:t>
      </w:r>
      <w:r w:rsidRPr="00416475">
        <w:rPr>
          <w:rFonts w:asciiTheme="minorHAnsi" w:hAnsiTheme="minorHAnsi" w:cstheme="minorHAnsi"/>
          <w:b/>
        </w:rPr>
        <w:t xml:space="preserve"> ISSUE</w:t>
      </w:r>
    </w:p>
    <w:p w14:paraId="468FFBC6" w14:textId="77777777" w:rsidR="00416475" w:rsidRPr="00416475" w:rsidRDefault="00416475" w:rsidP="73745FF0">
      <w:pPr>
        <w:rPr>
          <w:rFonts w:asciiTheme="minorHAnsi" w:hAnsiTheme="minorHAnsi" w:cstheme="minorHAnsi"/>
          <w:noProof/>
        </w:rPr>
      </w:pPr>
    </w:p>
    <w:p w14:paraId="1DCB0E12" w14:textId="4D9BC783" w:rsidR="312C8FBA" w:rsidRDefault="312C8FBA" w:rsidP="73745FF0">
      <w:pPr>
        <w:spacing w:line="257" w:lineRule="auto"/>
        <w:rPr>
          <w:rFonts w:ascii="Calibri" w:eastAsia="Calibri" w:hAnsi="Calibri" w:cs="Calibri"/>
          <w:noProof/>
          <w:sz w:val="22"/>
          <w:szCs w:val="22"/>
        </w:rPr>
      </w:pPr>
      <w:r w:rsidRPr="73745FF0">
        <w:rPr>
          <w:rFonts w:ascii="Calibri" w:eastAsia="Calibri" w:hAnsi="Calibri" w:cs="Calibri"/>
          <w:b/>
          <w:bCs/>
          <w:noProof/>
          <w:sz w:val="22"/>
          <w:szCs w:val="22"/>
        </w:rPr>
        <w:t>Jump on the Trend of Nordic Walking</w:t>
      </w:r>
      <w:r w:rsidRPr="73745FF0">
        <w:rPr>
          <w:rFonts w:ascii="Calibri" w:eastAsia="Calibri" w:hAnsi="Calibri" w:cs="Calibri"/>
          <w:noProof/>
          <w:sz w:val="22"/>
          <w:szCs w:val="22"/>
        </w:rPr>
        <w:t xml:space="preserve"> </w:t>
      </w:r>
      <w:r>
        <w:br/>
      </w:r>
      <w:r>
        <w:br/>
      </w:r>
      <w:r w:rsidRPr="73745FF0">
        <w:rPr>
          <w:rFonts w:ascii="Calibri" w:eastAsia="Calibri" w:hAnsi="Calibri" w:cs="Calibri"/>
          <w:noProof/>
          <w:sz w:val="22"/>
          <w:szCs w:val="22"/>
        </w:rPr>
        <w:t xml:space="preserve">You may have seen people out walking with a pair of poles, and wondered what became of their skis. Or maybe you were curious if that person has issues with balance. </w:t>
      </w:r>
    </w:p>
    <w:p w14:paraId="6C41D6FC" w14:textId="77777777" w:rsidR="00220814" w:rsidRDefault="00220814" w:rsidP="73745FF0">
      <w:pPr>
        <w:spacing w:line="257" w:lineRule="auto"/>
        <w:rPr>
          <w:rFonts w:ascii="Calibri" w:eastAsia="Calibri" w:hAnsi="Calibri" w:cs="Calibri"/>
          <w:noProof/>
        </w:rPr>
      </w:pPr>
    </w:p>
    <w:p w14:paraId="16259132" w14:textId="42FEC0B4" w:rsidR="00220814" w:rsidRDefault="312C8FBA" w:rsidP="73745FF0">
      <w:pPr>
        <w:spacing w:line="257" w:lineRule="auto"/>
        <w:rPr>
          <w:rFonts w:ascii="Calibri" w:eastAsia="Calibri" w:hAnsi="Calibri" w:cs="Calibri"/>
          <w:noProof/>
          <w:sz w:val="22"/>
          <w:szCs w:val="22"/>
        </w:rPr>
      </w:pPr>
      <w:r w:rsidRPr="73745FF0">
        <w:rPr>
          <w:rFonts w:ascii="Calibri" w:eastAsia="Calibri" w:hAnsi="Calibri" w:cs="Calibri"/>
          <w:noProof/>
          <w:sz w:val="22"/>
          <w:szCs w:val="22"/>
        </w:rPr>
        <w:t>A sport unto itself, Nordic walking provides a better workout compared to regular walking. Here are several reasons to give Nordic walking a whirl.</w:t>
      </w:r>
    </w:p>
    <w:p w14:paraId="423385AB" w14:textId="77777777" w:rsidR="00220814" w:rsidRPr="00220814" w:rsidRDefault="00220814" w:rsidP="73745FF0">
      <w:pPr>
        <w:spacing w:line="257" w:lineRule="auto"/>
        <w:rPr>
          <w:rFonts w:ascii="Calibri" w:eastAsia="Calibri" w:hAnsi="Calibri" w:cs="Calibri"/>
          <w:noProof/>
          <w:sz w:val="22"/>
          <w:szCs w:val="22"/>
        </w:rPr>
      </w:pPr>
    </w:p>
    <w:p w14:paraId="4B201A2A" w14:textId="20F1CF4E" w:rsidR="312C8FBA" w:rsidRDefault="312C8FBA" w:rsidP="73745FF0">
      <w:pPr>
        <w:spacing w:line="257" w:lineRule="auto"/>
        <w:rPr>
          <w:rFonts w:ascii="Calibri" w:eastAsia="Calibri" w:hAnsi="Calibri" w:cs="Calibri"/>
          <w:b/>
          <w:bCs/>
          <w:noProof/>
        </w:rPr>
      </w:pPr>
      <w:r w:rsidRPr="73745FF0">
        <w:rPr>
          <w:rFonts w:ascii="Calibri" w:eastAsia="Calibri" w:hAnsi="Calibri" w:cs="Calibri"/>
          <w:b/>
          <w:bCs/>
          <w:noProof/>
          <w:sz w:val="22"/>
          <w:szCs w:val="22"/>
        </w:rPr>
        <w:t xml:space="preserve">Nordic walking: </w:t>
      </w:r>
    </w:p>
    <w:p w14:paraId="4503C6FE" w14:textId="0C47B770" w:rsidR="312C8FBA" w:rsidRDefault="312C8FBA" w:rsidP="73745FF0">
      <w:pPr>
        <w:pStyle w:val="ListParagraph"/>
        <w:numPr>
          <w:ilvl w:val="0"/>
          <w:numId w:val="9"/>
        </w:numPr>
        <w:rPr>
          <w:rFonts w:eastAsiaTheme="minorEastAsia"/>
          <w:noProof/>
        </w:rPr>
      </w:pPr>
      <w:r w:rsidRPr="73745FF0">
        <w:rPr>
          <w:rFonts w:ascii="Calibri" w:eastAsia="Calibri" w:hAnsi="Calibri" w:cs="Calibri"/>
          <w:noProof/>
        </w:rPr>
        <w:t>improves your overall fitness level</w:t>
      </w:r>
    </w:p>
    <w:p w14:paraId="17094786" w14:textId="3CCF3A0E" w:rsidR="312C8FBA" w:rsidRDefault="312C8FBA" w:rsidP="73745FF0">
      <w:pPr>
        <w:pStyle w:val="ListParagraph"/>
        <w:numPr>
          <w:ilvl w:val="0"/>
          <w:numId w:val="9"/>
        </w:numPr>
        <w:rPr>
          <w:rFonts w:eastAsiaTheme="minorEastAsia"/>
          <w:noProof/>
        </w:rPr>
      </w:pPr>
      <w:r w:rsidRPr="73745FF0">
        <w:rPr>
          <w:rFonts w:ascii="Calibri" w:eastAsia="Calibri" w:hAnsi="Calibri" w:cs="Calibri"/>
          <w:noProof/>
        </w:rPr>
        <w:t>works your upper body and core muscles as well as your lower body</w:t>
      </w:r>
    </w:p>
    <w:p w14:paraId="11711A37" w14:textId="6ED8E4E2" w:rsidR="312C8FBA" w:rsidRDefault="312C8FBA" w:rsidP="73745FF0">
      <w:pPr>
        <w:pStyle w:val="ListParagraph"/>
        <w:numPr>
          <w:ilvl w:val="0"/>
          <w:numId w:val="9"/>
        </w:numPr>
        <w:rPr>
          <w:rFonts w:eastAsiaTheme="minorEastAsia"/>
          <w:noProof/>
        </w:rPr>
      </w:pPr>
      <w:r w:rsidRPr="73745FF0">
        <w:rPr>
          <w:rFonts w:ascii="Calibri" w:eastAsia="Calibri" w:hAnsi="Calibri" w:cs="Calibri"/>
          <w:noProof/>
        </w:rPr>
        <w:t>provides more stability</w:t>
      </w:r>
    </w:p>
    <w:p w14:paraId="6DB72E8E" w14:textId="174FAD1A" w:rsidR="312C8FBA" w:rsidRDefault="312C8FBA" w:rsidP="73745FF0">
      <w:pPr>
        <w:pStyle w:val="ListParagraph"/>
        <w:numPr>
          <w:ilvl w:val="0"/>
          <w:numId w:val="9"/>
        </w:numPr>
        <w:rPr>
          <w:rFonts w:eastAsiaTheme="minorEastAsia"/>
          <w:noProof/>
        </w:rPr>
      </w:pPr>
      <w:r w:rsidRPr="73745FF0">
        <w:rPr>
          <w:rFonts w:ascii="Calibri" w:eastAsia="Calibri" w:hAnsi="Calibri" w:cs="Calibri"/>
          <w:noProof/>
        </w:rPr>
        <w:t>is low impact on joints</w:t>
      </w:r>
    </w:p>
    <w:p w14:paraId="21469CDE" w14:textId="5AC35B75" w:rsidR="312C8FBA" w:rsidRDefault="312C8FBA" w:rsidP="73745FF0">
      <w:pPr>
        <w:pStyle w:val="ListParagraph"/>
        <w:numPr>
          <w:ilvl w:val="0"/>
          <w:numId w:val="9"/>
        </w:numPr>
        <w:rPr>
          <w:rFonts w:eastAsiaTheme="minorEastAsia"/>
          <w:noProof/>
        </w:rPr>
      </w:pPr>
      <w:r w:rsidRPr="73745FF0">
        <w:rPr>
          <w:rFonts w:ascii="Calibri" w:eastAsia="Calibri" w:hAnsi="Calibri" w:cs="Calibri"/>
          <w:noProof/>
        </w:rPr>
        <w:t>helps recover from injury by taking pressure off legs and feet</w:t>
      </w:r>
    </w:p>
    <w:p w14:paraId="66DAE2FC" w14:textId="7960C3CE" w:rsidR="312C8FBA" w:rsidRDefault="312C8FBA" w:rsidP="73745FF0">
      <w:pPr>
        <w:pStyle w:val="ListParagraph"/>
        <w:numPr>
          <w:ilvl w:val="0"/>
          <w:numId w:val="9"/>
        </w:numPr>
        <w:rPr>
          <w:rFonts w:eastAsiaTheme="minorEastAsia"/>
          <w:noProof/>
        </w:rPr>
      </w:pPr>
      <w:r w:rsidRPr="73745FF0">
        <w:rPr>
          <w:rFonts w:ascii="Calibri" w:eastAsia="Calibri" w:hAnsi="Calibri" w:cs="Calibri"/>
          <w:noProof/>
        </w:rPr>
        <w:t>was invented in Finland to maintain skiers’ fitness year-round</w:t>
      </w:r>
    </w:p>
    <w:p w14:paraId="1DE95CC9" w14:textId="5640DCD3" w:rsidR="312C8FBA" w:rsidRDefault="312C8FBA" w:rsidP="73745FF0">
      <w:pPr>
        <w:pStyle w:val="ListParagraph"/>
        <w:numPr>
          <w:ilvl w:val="0"/>
          <w:numId w:val="9"/>
        </w:numPr>
        <w:rPr>
          <w:rFonts w:eastAsiaTheme="minorEastAsia"/>
          <w:noProof/>
        </w:rPr>
      </w:pPr>
      <w:r w:rsidRPr="73745FF0">
        <w:rPr>
          <w:rFonts w:ascii="Calibri" w:eastAsia="Calibri" w:hAnsi="Calibri" w:cs="Calibri"/>
          <w:noProof/>
        </w:rPr>
        <w:t>can be done on any terrain</w:t>
      </w:r>
    </w:p>
    <w:p w14:paraId="4A7BD26F" w14:textId="5F79AA4E" w:rsidR="312C8FBA" w:rsidRDefault="312C8FBA" w:rsidP="73745FF0">
      <w:pPr>
        <w:spacing w:line="257" w:lineRule="auto"/>
        <w:rPr>
          <w:rFonts w:ascii="Calibri" w:eastAsia="Calibri" w:hAnsi="Calibri" w:cs="Calibri"/>
          <w:b/>
          <w:bCs/>
          <w:noProof/>
        </w:rPr>
      </w:pPr>
      <w:r w:rsidRPr="73745FF0">
        <w:rPr>
          <w:rFonts w:ascii="Calibri" w:eastAsia="Calibri" w:hAnsi="Calibri" w:cs="Calibri"/>
          <w:b/>
          <w:bCs/>
          <w:noProof/>
          <w:sz w:val="22"/>
          <w:szCs w:val="22"/>
        </w:rPr>
        <w:t>Getting started:</w:t>
      </w:r>
    </w:p>
    <w:p w14:paraId="572B446F" w14:textId="60A7E5FC" w:rsidR="312C8FBA" w:rsidRDefault="312C8FBA" w:rsidP="73745FF0">
      <w:pPr>
        <w:pStyle w:val="ListParagraph"/>
        <w:numPr>
          <w:ilvl w:val="0"/>
          <w:numId w:val="8"/>
        </w:numPr>
        <w:rPr>
          <w:rFonts w:eastAsiaTheme="minorEastAsia"/>
          <w:noProof/>
          <w:color w:val="000000" w:themeColor="text1"/>
        </w:rPr>
      </w:pPr>
      <w:r w:rsidRPr="73745FF0">
        <w:rPr>
          <w:rFonts w:ascii="Calibri" w:eastAsia="Calibri" w:hAnsi="Calibri" w:cs="Calibri"/>
          <w:noProof/>
          <w:color w:val="000000" w:themeColor="text1"/>
        </w:rPr>
        <w:t>Buy or borrow a pair of Nordic walking poles (priced new from $50 to $200)</w:t>
      </w:r>
      <w:r>
        <w:br/>
      </w:r>
      <w:r w:rsidRPr="73745FF0">
        <w:rPr>
          <w:rFonts w:ascii="Calibri" w:eastAsia="Calibri" w:hAnsi="Calibri" w:cs="Calibri"/>
          <w:noProof/>
          <w:color w:val="000000" w:themeColor="text1"/>
        </w:rPr>
        <w:t xml:space="preserve"> (note: Nordic walking poles are different from hiking or skiing poles)</w:t>
      </w:r>
    </w:p>
    <w:p w14:paraId="6D97AAE5" w14:textId="40EAC8A6" w:rsidR="312C8FBA" w:rsidRDefault="312C8FBA" w:rsidP="73745FF0">
      <w:pPr>
        <w:pStyle w:val="ListParagraph"/>
        <w:numPr>
          <w:ilvl w:val="0"/>
          <w:numId w:val="8"/>
        </w:numPr>
        <w:rPr>
          <w:rFonts w:eastAsiaTheme="minorEastAsia"/>
          <w:noProof/>
          <w:color w:val="000000" w:themeColor="text1"/>
        </w:rPr>
      </w:pPr>
      <w:r w:rsidRPr="73745FF0">
        <w:rPr>
          <w:rFonts w:ascii="Calibri" w:eastAsia="Calibri" w:hAnsi="Calibri" w:cs="Calibri"/>
          <w:noProof/>
          <w:color w:val="000000" w:themeColor="text1"/>
        </w:rPr>
        <w:t>Take a class or look up a YouTube video to learn proper technique</w:t>
      </w:r>
    </w:p>
    <w:p w14:paraId="46A10D57" w14:textId="0B47EF2C" w:rsidR="312C8FBA" w:rsidRDefault="312C8FBA" w:rsidP="73745FF0">
      <w:pPr>
        <w:pStyle w:val="ListParagraph"/>
        <w:numPr>
          <w:ilvl w:val="0"/>
          <w:numId w:val="8"/>
        </w:numPr>
        <w:rPr>
          <w:rFonts w:eastAsiaTheme="minorEastAsia"/>
          <w:noProof/>
          <w:color w:val="000000" w:themeColor="text1"/>
        </w:rPr>
      </w:pPr>
      <w:r w:rsidRPr="73745FF0">
        <w:rPr>
          <w:rFonts w:ascii="Calibri" w:eastAsia="Calibri" w:hAnsi="Calibri" w:cs="Calibri"/>
          <w:noProof/>
          <w:color w:val="000000" w:themeColor="text1"/>
        </w:rPr>
        <w:t>Hit the trails or the park!</w:t>
      </w:r>
    </w:p>
    <w:p w14:paraId="13EF42D1" w14:textId="77777777" w:rsidR="0074413C" w:rsidRPr="0074413C" w:rsidRDefault="312C8FBA" w:rsidP="73745FF0">
      <w:pPr>
        <w:pStyle w:val="ListParagraph"/>
        <w:numPr>
          <w:ilvl w:val="0"/>
          <w:numId w:val="8"/>
        </w:numPr>
        <w:rPr>
          <w:noProof/>
          <w:color w:val="000000" w:themeColor="text1"/>
        </w:rPr>
      </w:pPr>
      <w:r w:rsidRPr="73745FF0">
        <w:rPr>
          <w:rFonts w:ascii="Calibri" w:eastAsia="Calibri" w:hAnsi="Calibri" w:cs="Calibri"/>
          <w:noProof/>
          <w:color w:val="000000" w:themeColor="text1"/>
        </w:rPr>
        <w:t>Track your time or mileage for the Sons of Norway Sports Medal Program</w:t>
      </w:r>
    </w:p>
    <w:p w14:paraId="72573559" w14:textId="77777777" w:rsidR="0074413C" w:rsidRDefault="0074413C" w:rsidP="0074413C"/>
    <w:p w14:paraId="1BB40639" w14:textId="281BB2A6" w:rsidR="0074413C" w:rsidRPr="003B4687" w:rsidRDefault="0074413C" w:rsidP="0074413C">
      <w:pPr>
        <w:rPr>
          <w:rFonts w:asciiTheme="minorHAnsi" w:hAnsiTheme="minorHAnsi" w:cstheme="minorHAnsi"/>
          <w:b/>
          <w:bCs/>
          <w:sz w:val="20"/>
          <w:szCs w:val="20"/>
        </w:rPr>
      </w:pPr>
      <w:r w:rsidRPr="0074413C">
        <w:rPr>
          <w:rFonts w:asciiTheme="minorHAnsi" w:hAnsiTheme="minorHAnsi" w:cstheme="minorHAnsi"/>
          <w:b/>
          <w:bCs/>
          <w:color w:val="FF0000"/>
          <w:sz w:val="20"/>
          <w:szCs w:val="20"/>
        </w:rPr>
        <w:t xml:space="preserve">Article photo for download: </w:t>
      </w:r>
      <w:hyperlink r:id="rId7" w:history="1">
        <w:r w:rsidR="00FC238C" w:rsidRPr="003B4687">
          <w:rPr>
            <w:rStyle w:val="Hyperlink"/>
            <w:rFonts w:asciiTheme="minorHAnsi" w:hAnsiTheme="minorHAnsi" w:cstheme="minorHAnsi"/>
            <w:b/>
            <w:bCs/>
            <w:sz w:val="20"/>
            <w:szCs w:val="20"/>
          </w:rPr>
          <w:t>https://www.dropbox.com/s/g9szpxhar0zjz6c/nordic-walking.jpg?dl=0</w:t>
        </w:r>
      </w:hyperlink>
    </w:p>
    <w:p w14:paraId="6055DCDF" w14:textId="77777777" w:rsidR="00FC238C" w:rsidRPr="0074413C" w:rsidRDefault="00FC238C" w:rsidP="0074413C"/>
    <w:p w14:paraId="6173A9BB" w14:textId="5D3C6E10" w:rsidR="312C8FBA" w:rsidRPr="0074413C" w:rsidRDefault="312C8FBA" w:rsidP="0074413C">
      <w:pPr>
        <w:rPr>
          <w:noProof/>
          <w:color w:val="000000" w:themeColor="text1"/>
        </w:rPr>
      </w:pPr>
      <w:r>
        <w:br/>
      </w:r>
      <w:r w:rsidRPr="0074413C">
        <w:rPr>
          <w:rFonts w:ascii="Calibri" w:eastAsia="Calibri" w:hAnsi="Calibri" w:cs="Calibri"/>
          <w:noProof/>
          <w:color w:val="000000" w:themeColor="text1"/>
        </w:rPr>
        <w:t xml:space="preserve"> </w:t>
      </w:r>
      <w:r>
        <w:br/>
      </w:r>
    </w:p>
    <w:p w14:paraId="20F80EC6" w14:textId="77777777" w:rsidR="00CE3A2C" w:rsidRPr="00CF0A9E" w:rsidRDefault="00CE3A2C" w:rsidP="73745FF0">
      <w:pPr>
        <w:rPr>
          <w:noProof/>
        </w:rPr>
      </w:pPr>
    </w:p>
    <w:p w14:paraId="16970671" w14:textId="5B86B6AA" w:rsidR="00CE3A2C" w:rsidRPr="00CF0A9E" w:rsidRDefault="00CE3A2C" w:rsidP="73745FF0">
      <w:pPr>
        <w:spacing w:after="160" w:line="259" w:lineRule="auto"/>
        <w:rPr>
          <w:noProof/>
        </w:rPr>
      </w:pPr>
      <w:r w:rsidRPr="73745FF0">
        <w:br w:type="page"/>
      </w:r>
    </w:p>
    <w:p w14:paraId="6725EE5B" w14:textId="2F5C9F09" w:rsidR="3F3FF58F" w:rsidRDefault="3F3FF58F" w:rsidP="73745FF0">
      <w:pPr>
        <w:rPr>
          <w:rFonts w:ascii="Calibri" w:eastAsia="Calibri" w:hAnsi="Calibri" w:cs="Calibri"/>
          <w:b/>
          <w:bCs/>
          <w:noProof/>
        </w:rPr>
      </w:pPr>
      <w:r w:rsidRPr="73745FF0">
        <w:rPr>
          <w:rFonts w:ascii="Calibri" w:eastAsia="Calibri" w:hAnsi="Calibri" w:cs="Calibri"/>
          <w:b/>
          <w:bCs/>
          <w:noProof/>
          <w:sz w:val="22"/>
          <w:szCs w:val="22"/>
        </w:rPr>
        <w:lastRenderedPageBreak/>
        <w:t>Nicole Kidman to Star in Series Based on Award-Winning Norwegian Film</w:t>
      </w:r>
      <w:r>
        <w:br/>
      </w:r>
    </w:p>
    <w:p w14:paraId="2D398665" w14:textId="6A6B8C55" w:rsidR="3F3FF58F" w:rsidRDefault="3F3FF58F" w:rsidP="73745FF0">
      <w:pPr>
        <w:spacing w:line="257" w:lineRule="auto"/>
        <w:rPr>
          <w:rFonts w:ascii="Calibri" w:eastAsia="Calibri" w:hAnsi="Calibri" w:cs="Calibri"/>
          <w:noProof/>
          <w:sz w:val="22"/>
          <w:szCs w:val="22"/>
        </w:rPr>
      </w:pPr>
      <w:r w:rsidRPr="73745FF0">
        <w:rPr>
          <w:rFonts w:ascii="Calibri" w:eastAsia="Calibri" w:hAnsi="Calibri" w:cs="Calibri"/>
          <w:noProof/>
          <w:sz w:val="22"/>
          <w:szCs w:val="22"/>
        </w:rPr>
        <w:t xml:space="preserve">Emmy and Oscar winner Nicole Kidman is set to star in a television series based on an award-winning Norwegian film. Written by Maria Sødahl, the film is titled </w:t>
      </w:r>
      <w:r w:rsidRPr="73745FF0">
        <w:rPr>
          <w:rFonts w:ascii="Calibri" w:eastAsia="Calibri" w:hAnsi="Calibri" w:cs="Calibri"/>
          <w:i/>
          <w:iCs/>
          <w:noProof/>
          <w:sz w:val="22"/>
          <w:szCs w:val="22"/>
        </w:rPr>
        <w:t xml:space="preserve">Hope. </w:t>
      </w:r>
      <w:r w:rsidRPr="73745FF0">
        <w:rPr>
          <w:rFonts w:ascii="Calibri" w:eastAsia="Calibri" w:hAnsi="Calibri" w:cs="Calibri"/>
          <w:noProof/>
          <w:sz w:val="22"/>
          <w:szCs w:val="22"/>
        </w:rPr>
        <w:t xml:space="preserve">Similar to the film, the series depicts the undoing of a family over twelve days of their Christmas together, but also encapsulates the idea of falling in love again. </w:t>
      </w:r>
      <w:r>
        <w:br/>
      </w:r>
      <w:r>
        <w:br/>
      </w:r>
      <w:r w:rsidRPr="73745FF0">
        <w:rPr>
          <w:rFonts w:ascii="Calibri" w:eastAsia="Calibri" w:hAnsi="Calibri" w:cs="Calibri"/>
          <w:noProof/>
          <w:sz w:val="22"/>
          <w:szCs w:val="22"/>
        </w:rPr>
        <w:t>Hopes are high for the series as the film was selected at this year’s Oscars as the Norwegian entry for Best International Feature Film. In addition to this acclaim, the film also won the European Cinemas Label award for best film in the Berlin Film Festival’s Panorama section. Not only will Kidman be a leading actress in the series, she will also serve as executive producer. With elements such as humor, mystery, and suspense, the series written by Alice Bell will eventually be available on Amazon Prime.</w:t>
      </w:r>
    </w:p>
    <w:p w14:paraId="0017D60F" w14:textId="77777777" w:rsidR="001021BA" w:rsidRDefault="001021BA" w:rsidP="73745FF0">
      <w:pPr>
        <w:spacing w:line="257" w:lineRule="auto"/>
        <w:rPr>
          <w:rFonts w:ascii="Calibri" w:eastAsia="Calibri" w:hAnsi="Calibri" w:cs="Calibri"/>
          <w:noProof/>
          <w:sz w:val="22"/>
          <w:szCs w:val="22"/>
        </w:rPr>
      </w:pPr>
    </w:p>
    <w:p w14:paraId="7DF17DC0" w14:textId="77777777" w:rsidR="001021BA" w:rsidRDefault="001021BA" w:rsidP="73745FF0">
      <w:pPr>
        <w:spacing w:line="257" w:lineRule="auto"/>
        <w:rPr>
          <w:rFonts w:ascii="Calibri" w:eastAsia="Calibri" w:hAnsi="Calibri" w:cs="Calibri"/>
          <w:noProof/>
          <w:sz w:val="22"/>
          <w:szCs w:val="22"/>
        </w:rPr>
      </w:pPr>
    </w:p>
    <w:p w14:paraId="19AE6D57" w14:textId="4287AA38" w:rsidR="001021BA" w:rsidRDefault="001021BA" w:rsidP="001021BA">
      <w:pPr>
        <w:rPr>
          <w:rFonts w:asciiTheme="minorHAnsi" w:hAnsiTheme="minorHAnsi" w:cstheme="minorHAnsi"/>
          <w:b/>
          <w:bCs/>
          <w:sz w:val="20"/>
          <w:szCs w:val="20"/>
        </w:rPr>
      </w:pPr>
      <w:r w:rsidRPr="0074413C">
        <w:rPr>
          <w:rFonts w:asciiTheme="minorHAnsi" w:hAnsiTheme="minorHAnsi" w:cstheme="minorHAnsi"/>
          <w:b/>
          <w:bCs/>
          <w:color w:val="FF0000"/>
          <w:sz w:val="20"/>
          <w:szCs w:val="20"/>
        </w:rPr>
        <w:t xml:space="preserve">Article photo for download: </w:t>
      </w:r>
      <w:hyperlink r:id="rId8" w:history="1">
        <w:r w:rsidRPr="004E24F3">
          <w:rPr>
            <w:rStyle w:val="Hyperlink"/>
            <w:rFonts w:asciiTheme="minorHAnsi" w:hAnsiTheme="minorHAnsi" w:cstheme="minorHAnsi"/>
            <w:b/>
            <w:bCs/>
            <w:sz w:val="20"/>
            <w:szCs w:val="20"/>
          </w:rPr>
          <w:t>https://www.dropbox.com/s/zw19489y6vreoj5/nicole-kidman-film.jpg?dl=0</w:t>
        </w:r>
      </w:hyperlink>
    </w:p>
    <w:p w14:paraId="01753B25" w14:textId="77777777" w:rsidR="001021BA" w:rsidRDefault="001021BA" w:rsidP="001021BA">
      <w:pPr>
        <w:rPr>
          <w:rFonts w:asciiTheme="minorHAnsi" w:hAnsiTheme="minorHAnsi" w:cstheme="minorHAnsi"/>
          <w:b/>
          <w:bCs/>
          <w:sz w:val="20"/>
          <w:szCs w:val="20"/>
        </w:rPr>
      </w:pPr>
    </w:p>
    <w:p w14:paraId="4CE719C3" w14:textId="77777777" w:rsidR="001021BA" w:rsidRDefault="001021BA" w:rsidP="001021BA">
      <w:pPr>
        <w:rPr>
          <w:rFonts w:ascii="Calibri" w:eastAsia="Calibri" w:hAnsi="Calibri" w:cs="Calibri"/>
          <w:noProof/>
        </w:rPr>
      </w:pPr>
    </w:p>
    <w:p w14:paraId="4AC7473C" w14:textId="77777777" w:rsidR="001021BA" w:rsidRDefault="001021BA" w:rsidP="001021BA">
      <w:pPr>
        <w:rPr>
          <w:rFonts w:ascii="Calibri" w:eastAsia="Calibri" w:hAnsi="Calibri" w:cs="Calibri"/>
          <w:noProof/>
        </w:rPr>
      </w:pPr>
    </w:p>
    <w:p w14:paraId="65794DB3" w14:textId="7DAF582C" w:rsidR="657F8A29" w:rsidRDefault="657F8A29" w:rsidP="73745FF0">
      <w:pPr>
        <w:rPr>
          <w:noProof/>
        </w:rPr>
      </w:pPr>
    </w:p>
    <w:p w14:paraId="4D938793" w14:textId="77777777" w:rsidR="00CE3A2C" w:rsidRPr="00CF0A9E" w:rsidRDefault="00CE3A2C" w:rsidP="73745FF0">
      <w:pPr>
        <w:spacing w:after="160" w:line="259" w:lineRule="auto"/>
        <w:rPr>
          <w:noProof/>
        </w:rPr>
      </w:pPr>
      <w:r w:rsidRPr="73745FF0">
        <w:br w:type="page"/>
      </w:r>
    </w:p>
    <w:p w14:paraId="25B738CF" w14:textId="2336BF3F" w:rsidR="50187D1C" w:rsidRDefault="50187D1C" w:rsidP="73745FF0">
      <w:pPr>
        <w:rPr>
          <w:rFonts w:ascii="Calibri" w:eastAsia="Calibri" w:hAnsi="Calibri" w:cs="Calibri"/>
          <w:b/>
          <w:bCs/>
          <w:noProof/>
        </w:rPr>
      </w:pPr>
      <w:r w:rsidRPr="73745FF0">
        <w:rPr>
          <w:rFonts w:ascii="Calibri" w:eastAsia="Calibri" w:hAnsi="Calibri" w:cs="Calibri"/>
          <w:b/>
          <w:bCs/>
          <w:noProof/>
          <w:sz w:val="22"/>
          <w:szCs w:val="22"/>
        </w:rPr>
        <w:lastRenderedPageBreak/>
        <w:t>Celebrate Syttende Mai</w:t>
      </w:r>
    </w:p>
    <w:p w14:paraId="6FC5BE5C" w14:textId="09151A0C" w:rsidR="50187D1C" w:rsidRDefault="50187D1C" w:rsidP="73745FF0">
      <w:pPr>
        <w:rPr>
          <w:rFonts w:ascii="Calibri" w:eastAsia="Calibri" w:hAnsi="Calibri" w:cs="Calibri"/>
          <w:noProof/>
          <w:sz w:val="22"/>
          <w:szCs w:val="22"/>
        </w:rPr>
      </w:pPr>
      <w:r w:rsidRPr="73745FF0">
        <w:rPr>
          <w:rFonts w:ascii="Calibri" w:eastAsia="Calibri" w:hAnsi="Calibri" w:cs="Calibri"/>
          <w:i/>
          <w:iCs/>
          <w:noProof/>
          <w:sz w:val="22"/>
          <w:szCs w:val="22"/>
        </w:rPr>
        <w:t>Syttende Mai</w:t>
      </w:r>
      <w:r w:rsidRPr="73745FF0">
        <w:rPr>
          <w:rFonts w:ascii="Calibri" w:eastAsia="Calibri" w:hAnsi="Calibri" w:cs="Calibri"/>
          <w:noProof/>
          <w:sz w:val="22"/>
          <w:szCs w:val="22"/>
        </w:rPr>
        <w:t xml:space="preserve"> (May 17</w:t>
      </w:r>
      <w:r w:rsidRPr="73745FF0">
        <w:rPr>
          <w:rFonts w:ascii="Calibri" w:eastAsia="Calibri" w:hAnsi="Calibri" w:cs="Calibri"/>
          <w:noProof/>
          <w:sz w:val="22"/>
          <w:szCs w:val="22"/>
          <w:vertAlign w:val="superscript"/>
        </w:rPr>
        <w:t>th</w:t>
      </w:r>
      <w:r w:rsidRPr="73745FF0">
        <w:rPr>
          <w:rFonts w:ascii="Calibri" w:eastAsia="Calibri" w:hAnsi="Calibri" w:cs="Calibri"/>
          <w:noProof/>
          <w:sz w:val="22"/>
          <w:szCs w:val="22"/>
        </w:rPr>
        <w:t xml:space="preserve">) is usually celebrated in public with massive parades of school kids, </w:t>
      </w:r>
      <w:r w:rsidRPr="73745FF0">
        <w:rPr>
          <w:rFonts w:ascii="Calibri" w:eastAsia="Calibri" w:hAnsi="Calibri" w:cs="Calibri"/>
          <w:i/>
          <w:iCs/>
          <w:noProof/>
          <w:sz w:val="22"/>
          <w:szCs w:val="22"/>
        </w:rPr>
        <w:t>russ</w:t>
      </w:r>
      <w:r w:rsidRPr="73745FF0">
        <w:rPr>
          <w:rFonts w:ascii="Calibri" w:eastAsia="Calibri" w:hAnsi="Calibri" w:cs="Calibri"/>
          <w:noProof/>
          <w:sz w:val="22"/>
          <w:szCs w:val="22"/>
        </w:rPr>
        <w:t xml:space="preserve"> (high school seniors) wearing blue and red coveralls, adults donning </w:t>
      </w:r>
      <w:r w:rsidRPr="73745FF0">
        <w:rPr>
          <w:rFonts w:ascii="Calibri" w:eastAsia="Calibri" w:hAnsi="Calibri" w:cs="Calibri"/>
          <w:i/>
          <w:iCs/>
          <w:noProof/>
          <w:sz w:val="22"/>
          <w:szCs w:val="22"/>
        </w:rPr>
        <w:t>bunader (</w:t>
      </w:r>
      <w:r w:rsidRPr="73745FF0">
        <w:rPr>
          <w:rFonts w:ascii="Calibri" w:eastAsia="Calibri" w:hAnsi="Calibri" w:cs="Calibri"/>
          <w:noProof/>
          <w:sz w:val="22"/>
          <w:szCs w:val="22"/>
        </w:rPr>
        <w:t xml:space="preserve">folk costumes) and marching bands. It’s a day for expressing cultural pride, excitement for spring and for appreciating the founding of an independent Norway. There are plenty of ways to have a festive occasion, even when social distancing: </w:t>
      </w:r>
      <w:r>
        <w:br/>
      </w:r>
      <w:r>
        <w:br/>
      </w:r>
      <w:r w:rsidRPr="73745FF0">
        <w:rPr>
          <w:rFonts w:ascii="Calibri" w:eastAsia="Calibri" w:hAnsi="Calibri" w:cs="Calibri"/>
          <w:b/>
          <w:bCs/>
          <w:noProof/>
          <w:sz w:val="22"/>
          <w:szCs w:val="22"/>
        </w:rPr>
        <w:t>Décor</w:t>
      </w:r>
      <w:r>
        <w:br/>
      </w:r>
      <w:r w:rsidRPr="73745FF0">
        <w:rPr>
          <w:rFonts w:ascii="Calibri" w:eastAsia="Calibri" w:hAnsi="Calibri" w:cs="Calibri"/>
          <w:noProof/>
          <w:sz w:val="22"/>
          <w:szCs w:val="22"/>
        </w:rPr>
        <w:t xml:space="preserve">One thing that you see everywhere on </w:t>
      </w:r>
      <w:r w:rsidRPr="73745FF0">
        <w:rPr>
          <w:rFonts w:ascii="Calibri" w:eastAsia="Calibri" w:hAnsi="Calibri" w:cs="Calibri"/>
          <w:i/>
          <w:iCs/>
          <w:noProof/>
          <w:sz w:val="22"/>
          <w:szCs w:val="22"/>
        </w:rPr>
        <w:t>Grunnlovsdagen</w:t>
      </w:r>
      <w:r w:rsidRPr="73745FF0">
        <w:rPr>
          <w:rFonts w:ascii="Calibri" w:eastAsia="Calibri" w:hAnsi="Calibri" w:cs="Calibri"/>
          <w:noProof/>
          <w:sz w:val="22"/>
          <w:szCs w:val="22"/>
        </w:rPr>
        <w:t xml:space="preserve"> or Constitution Day are Norwegian flags and red, white and blue decorations. Incorporate these colors into your food, or if that’s not possible, decorate with flag toothpicks and red, white and blue napkins.</w:t>
      </w:r>
    </w:p>
    <w:p w14:paraId="0994ED6B" w14:textId="77777777" w:rsidR="00220814" w:rsidRDefault="00220814" w:rsidP="73745FF0">
      <w:pPr>
        <w:rPr>
          <w:rFonts w:ascii="Calibri" w:eastAsia="Calibri" w:hAnsi="Calibri" w:cs="Calibri"/>
          <w:noProof/>
        </w:rPr>
      </w:pPr>
    </w:p>
    <w:p w14:paraId="70CB1210" w14:textId="3164D80C" w:rsidR="50187D1C" w:rsidRDefault="50187D1C" w:rsidP="73745FF0">
      <w:pPr>
        <w:rPr>
          <w:rFonts w:ascii="Calibri" w:eastAsia="Calibri" w:hAnsi="Calibri" w:cs="Calibri"/>
          <w:noProof/>
          <w:sz w:val="22"/>
          <w:szCs w:val="22"/>
        </w:rPr>
      </w:pPr>
      <w:r w:rsidRPr="73745FF0">
        <w:rPr>
          <w:rFonts w:ascii="Calibri" w:eastAsia="Calibri" w:hAnsi="Calibri" w:cs="Calibri"/>
          <w:b/>
          <w:bCs/>
          <w:noProof/>
          <w:sz w:val="22"/>
          <w:szCs w:val="22"/>
        </w:rPr>
        <w:t>Attire</w:t>
      </w:r>
      <w:r>
        <w:br/>
      </w:r>
      <w:r w:rsidRPr="73745FF0">
        <w:rPr>
          <w:rFonts w:ascii="Calibri" w:eastAsia="Calibri" w:hAnsi="Calibri" w:cs="Calibri"/>
          <w:noProof/>
          <w:sz w:val="22"/>
          <w:szCs w:val="22"/>
        </w:rPr>
        <w:t xml:space="preserve">Typical dress for all ages is a </w:t>
      </w:r>
      <w:r w:rsidRPr="73745FF0">
        <w:rPr>
          <w:rFonts w:ascii="Calibri" w:eastAsia="Calibri" w:hAnsi="Calibri" w:cs="Calibri"/>
          <w:i/>
          <w:iCs/>
          <w:noProof/>
          <w:sz w:val="22"/>
          <w:szCs w:val="22"/>
        </w:rPr>
        <w:t>bunad</w:t>
      </w:r>
      <w:r w:rsidRPr="73745FF0">
        <w:rPr>
          <w:rFonts w:ascii="Calibri" w:eastAsia="Calibri" w:hAnsi="Calibri" w:cs="Calibri"/>
          <w:noProof/>
          <w:sz w:val="22"/>
          <w:szCs w:val="22"/>
        </w:rPr>
        <w:t>, or national folk costume, but don’t stress if you don’t have one; people without costumes tend to dress nicely and pin red, white and blue ribbons onto their lapel, or wear the Norwegian colors in another way.</w:t>
      </w:r>
    </w:p>
    <w:p w14:paraId="04C1045A" w14:textId="77777777" w:rsidR="00220814" w:rsidRDefault="00220814" w:rsidP="73745FF0">
      <w:pPr>
        <w:rPr>
          <w:rFonts w:ascii="Calibri" w:eastAsia="Calibri" w:hAnsi="Calibri" w:cs="Calibri"/>
          <w:noProof/>
        </w:rPr>
      </w:pPr>
    </w:p>
    <w:p w14:paraId="1526C4B1" w14:textId="7BD0A8D0" w:rsidR="50187D1C" w:rsidRDefault="50187D1C" w:rsidP="73745FF0">
      <w:pPr>
        <w:rPr>
          <w:rFonts w:ascii="Calibri" w:eastAsia="Calibri" w:hAnsi="Calibri" w:cs="Calibri"/>
          <w:noProof/>
          <w:color w:val="000000" w:themeColor="text1"/>
          <w:sz w:val="22"/>
          <w:szCs w:val="22"/>
        </w:rPr>
      </w:pPr>
      <w:r w:rsidRPr="73745FF0">
        <w:rPr>
          <w:rFonts w:ascii="Calibri" w:eastAsia="Calibri" w:hAnsi="Calibri" w:cs="Calibri"/>
          <w:b/>
          <w:bCs/>
          <w:noProof/>
          <w:sz w:val="22"/>
          <w:szCs w:val="22"/>
        </w:rPr>
        <w:t xml:space="preserve">Music </w:t>
      </w:r>
      <w:r>
        <w:br/>
      </w:r>
      <w:r w:rsidRPr="73745FF0">
        <w:rPr>
          <w:rFonts w:ascii="Calibri" w:eastAsia="Calibri" w:hAnsi="Calibri" w:cs="Calibri"/>
          <w:noProof/>
          <w:sz w:val="22"/>
          <w:szCs w:val="22"/>
        </w:rPr>
        <w:t>Put on some Norwegian tunes or sing a few yourselves. The national anthem,</w:t>
      </w:r>
      <w:r w:rsidRPr="73745FF0">
        <w:rPr>
          <w:rFonts w:ascii="Calibri" w:eastAsia="Calibri" w:hAnsi="Calibri" w:cs="Calibri"/>
          <w:b/>
          <w:bCs/>
          <w:noProof/>
          <w:sz w:val="22"/>
          <w:szCs w:val="22"/>
        </w:rPr>
        <w:t xml:space="preserve"> </w:t>
      </w:r>
      <w:r w:rsidRPr="73745FF0">
        <w:rPr>
          <w:rFonts w:ascii="Calibri" w:eastAsia="Calibri" w:hAnsi="Calibri" w:cs="Calibri"/>
          <w:i/>
          <w:iCs/>
          <w:noProof/>
          <w:sz w:val="22"/>
          <w:szCs w:val="22"/>
        </w:rPr>
        <w:t>Ja, Vi Elsker Dette Landet</w:t>
      </w:r>
      <w:r w:rsidRPr="73745FF0">
        <w:rPr>
          <w:rFonts w:ascii="Calibri" w:eastAsia="Calibri" w:hAnsi="Calibri" w:cs="Calibri"/>
          <w:noProof/>
          <w:sz w:val="22"/>
          <w:szCs w:val="22"/>
        </w:rPr>
        <w:t xml:space="preserve"> is a favorite, along with </w:t>
      </w:r>
      <w:r w:rsidRPr="73745FF0">
        <w:rPr>
          <w:rFonts w:ascii="Calibri" w:eastAsia="Calibri" w:hAnsi="Calibri" w:cs="Calibri"/>
          <w:i/>
          <w:iCs/>
          <w:noProof/>
          <w:sz w:val="22"/>
          <w:szCs w:val="22"/>
        </w:rPr>
        <w:t>Norge I Rødt, Hvitt og Blått.</w:t>
      </w:r>
      <w:r w:rsidRPr="73745FF0">
        <w:rPr>
          <w:rFonts w:ascii="Calibri" w:eastAsia="Calibri" w:hAnsi="Calibri" w:cs="Calibri"/>
          <w:b/>
          <w:bCs/>
          <w:noProof/>
          <w:color w:val="000000" w:themeColor="text1"/>
          <w:sz w:val="22"/>
          <w:szCs w:val="22"/>
        </w:rPr>
        <w:t xml:space="preserve"> </w:t>
      </w:r>
      <w:r w:rsidRPr="73745FF0">
        <w:rPr>
          <w:rFonts w:ascii="Calibri" w:eastAsia="Calibri" w:hAnsi="Calibri" w:cs="Calibri"/>
          <w:noProof/>
          <w:color w:val="000000" w:themeColor="text1"/>
          <w:sz w:val="22"/>
          <w:szCs w:val="22"/>
        </w:rPr>
        <w:t xml:space="preserve">Search on YouTube for </w:t>
      </w:r>
      <w:r w:rsidRPr="73745FF0">
        <w:rPr>
          <w:rFonts w:ascii="Calibri" w:eastAsia="Calibri" w:hAnsi="Calibri" w:cs="Calibri"/>
          <w:b/>
          <w:bCs/>
          <w:noProof/>
          <w:color w:val="000000" w:themeColor="text1"/>
          <w:sz w:val="22"/>
          <w:szCs w:val="22"/>
        </w:rPr>
        <w:t>SonsofNorwayHQ</w:t>
      </w:r>
      <w:r w:rsidRPr="73745FF0">
        <w:rPr>
          <w:rFonts w:ascii="Calibri" w:eastAsia="Calibri" w:hAnsi="Calibri" w:cs="Calibri"/>
          <w:noProof/>
          <w:color w:val="000000" w:themeColor="text1"/>
          <w:sz w:val="22"/>
          <w:szCs w:val="22"/>
        </w:rPr>
        <w:t xml:space="preserve"> playlists of Norwegian music—both traditional and modern. </w:t>
      </w:r>
      <w:r>
        <w:br/>
      </w:r>
      <w:r>
        <w:br/>
      </w:r>
      <w:r w:rsidRPr="73745FF0">
        <w:rPr>
          <w:rFonts w:ascii="Calibri" w:eastAsia="Calibri" w:hAnsi="Calibri" w:cs="Calibri"/>
          <w:b/>
          <w:bCs/>
          <w:noProof/>
          <w:color w:val="000000" w:themeColor="text1"/>
          <w:sz w:val="22"/>
          <w:szCs w:val="22"/>
        </w:rPr>
        <w:t>Gratulererer med dagen!</w:t>
      </w:r>
      <w:r>
        <w:br/>
      </w:r>
      <w:r w:rsidRPr="73745FF0">
        <w:rPr>
          <w:rFonts w:ascii="Calibri" w:eastAsia="Calibri" w:hAnsi="Calibri" w:cs="Calibri"/>
          <w:noProof/>
          <w:color w:val="000000" w:themeColor="text1"/>
          <w:sz w:val="22"/>
          <w:szCs w:val="22"/>
        </w:rPr>
        <w:t>A typical activity on Syttende Mai is saying “Gratulerer med dagen!” (Congratulations on this day!) or “Hurra for Syttende Mai!” (Hooray for May 17</w:t>
      </w:r>
      <w:r w:rsidRPr="73745FF0">
        <w:rPr>
          <w:rFonts w:ascii="Calibri" w:eastAsia="Calibri" w:hAnsi="Calibri" w:cs="Calibri"/>
          <w:noProof/>
          <w:color w:val="000000" w:themeColor="text1"/>
          <w:sz w:val="22"/>
          <w:szCs w:val="22"/>
          <w:vertAlign w:val="superscript"/>
        </w:rPr>
        <w:t>th</w:t>
      </w:r>
      <w:r w:rsidRPr="73745FF0">
        <w:rPr>
          <w:rFonts w:ascii="Calibri" w:eastAsia="Calibri" w:hAnsi="Calibri" w:cs="Calibri"/>
          <w:noProof/>
          <w:color w:val="000000" w:themeColor="text1"/>
          <w:sz w:val="22"/>
          <w:szCs w:val="22"/>
        </w:rPr>
        <w:t>!). Repeat this to everyone you see throughout the day.</w:t>
      </w:r>
    </w:p>
    <w:p w14:paraId="0EE935A4" w14:textId="77777777" w:rsidR="00220814" w:rsidRDefault="00220814" w:rsidP="73745FF0">
      <w:pPr>
        <w:rPr>
          <w:rFonts w:ascii="Calibri" w:eastAsia="Calibri" w:hAnsi="Calibri" w:cs="Calibri"/>
          <w:noProof/>
          <w:color w:val="000000" w:themeColor="text1"/>
        </w:rPr>
      </w:pPr>
    </w:p>
    <w:p w14:paraId="7E2C337E" w14:textId="77777777" w:rsidR="00220814" w:rsidRDefault="50187D1C" w:rsidP="73745FF0">
      <w:r w:rsidRPr="73745FF0">
        <w:rPr>
          <w:rFonts w:ascii="Calibri" w:eastAsia="Calibri" w:hAnsi="Calibri" w:cs="Calibri"/>
          <w:b/>
          <w:bCs/>
          <w:noProof/>
          <w:sz w:val="22"/>
          <w:szCs w:val="22"/>
        </w:rPr>
        <w:t>Food</w:t>
      </w:r>
    </w:p>
    <w:p w14:paraId="0010FC24" w14:textId="00C07604" w:rsidR="50187D1C" w:rsidRDefault="50187D1C" w:rsidP="73745FF0">
      <w:pPr>
        <w:rPr>
          <w:rFonts w:ascii="Calibri" w:eastAsia="Calibri" w:hAnsi="Calibri" w:cs="Calibri"/>
          <w:noProof/>
          <w:sz w:val="22"/>
          <w:szCs w:val="22"/>
        </w:rPr>
      </w:pPr>
      <w:r w:rsidRPr="73745FF0">
        <w:rPr>
          <w:rFonts w:ascii="Calibri" w:eastAsia="Calibri" w:hAnsi="Calibri" w:cs="Calibri"/>
          <w:noProof/>
          <w:sz w:val="22"/>
          <w:szCs w:val="22"/>
        </w:rPr>
        <w:t xml:space="preserve">Syttende Mai is a banner day for kids in Norway, as they are usually allowed to consume as much soda, hot dogs and ice cream as they want. Some Norwegians make a fancy brunch before heading to the local parade. For the </w:t>
      </w:r>
      <w:r w:rsidRPr="73745FF0">
        <w:rPr>
          <w:rFonts w:ascii="Calibri" w:eastAsia="Calibri" w:hAnsi="Calibri" w:cs="Calibri"/>
          <w:i/>
          <w:iCs/>
          <w:noProof/>
          <w:sz w:val="22"/>
          <w:szCs w:val="22"/>
        </w:rPr>
        <w:t>koldtbord</w:t>
      </w:r>
      <w:r w:rsidRPr="73745FF0">
        <w:rPr>
          <w:rFonts w:ascii="Calibri" w:eastAsia="Calibri" w:hAnsi="Calibri" w:cs="Calibri"/>
          <w:noProof/>
          <w:sz w:val="22"/>
          <w:szCs w:val="22"/>
        </w:rPr>
        <w:t xml:space="preserve"> (smorgasbord), favorites include smoked salmon, trout, cured meats, scrambled eggs, porridge, salads and champagne. Later in the day, enjoy coffee with </w:t>
      </w:r>
      <w:r w:rsidRPr="73745FF0">
        <w:rPr>
          <w:rFonts w:ascii="Calibri" w:eastAsia="Calibri" w:hAnsi="Calibri" w:cs="Calibri"/>
          <w:i/>
          <w:iCs/>
          <w:noProof/>
          <w:sz w:val="22"/>
          <w:szCs w:val="22"/>
        </w:rPr>
        <w:t>bløtkake</w:t>
      </w:r>
      <w:r w:rsidRPr="73745FF0">
        <w:rPr>
          <w:rFonts w:ascii="Calibri" w:eastAsia="Calibri" w:hAnsi="Calibri" w:cs="Calibri"/>
          <w:noProof/>
          <w:sz w:val="22"/>
          <w:szCs w:val="22"/>
        </w:rPr>
        <w:t xml:space="preserve">, a layered cream cake with fresh fruit- often using blueberries and strawberries to make a flag on top. Heart-shaped waffles and </w:t>
      </w:r>
      <w:r w:rsidRPr="73745FF0">
        <w:rPr>
          <w:rFonts w:ascii="Calibri" w:eastAsia="Calibri" w:hAnsi="Calibri" w:cs="Calibri"/>
          <w:i/>
          <w:iCs/>
          <w:noProof/>
          <w:sz w:val="22"/>
          <w:szCs w:val="22"/>
        </w:rPr>
        <w:t>kransekake</w:t>
      </w:r>
      <w:r w:rsidRPr="73745FF0">
        <w:rPr>
          <w:rFonts w:ascii="Calibri" w:eastAsia="Calibri" w:hAnsi="Calibri" w:cs="Calibri"/>
          <w:noProof/>
          <w:sz w:val="22"/>
          <w:szCs w:val="22"/>
        </w:rPr>
        <w:t xml:space="preserve"> (a tiered almond ring cake made of ground almonds, sugar and egg whites) may be decorated with Norwegian flag toothpicks. Hurra for Syttende Mai!</w:t>
      </w:r>
    </w:p>
    <w:p w14:paraId="7CA6DB64" w14:textId="77777777" w:rsidR="001021BA" w:rsidRDefault="001021BA" w:rsidP="73745FF0">
      <w:pPr>
        <w:rPr>
          <w:rFonts w:ascii="Calibri" w:eastAsia="Calibri" w:hAnsi="Calibri" w:cs="Calibri"/>
          <w:noProof/>
          <w:sz w:val="22"/>
          <w:szCs w:val="22"/>
        </w:rPr>
      </w:pPr>
    </w:p>
    <w:p w14:paraId="0E08E1E1" w14:textId="77777777" w:rsidR="001021BA" w:rsidRDefault="001021BA" w:rsidP="73745FF0">
      <w:pPr>
        <w:rPr>
          <w:rFonts w:ascii="Calibri" w:eastAsia="Calibri" w:hAnsi="Calibri" w:cs="Calibri"/>
          <w:noProof/>
          <w:sz w:val="22"/>
          <w:szCs w:val="22"/>
        </w:rPr>
      </w:pPr>
    </w:p>
    <w:p w14:paraId="5A1A7C29" w14:textId="43B76888" w:rsidR="00CE3A2C" w:rsidRPr="001021BA" w:rsidRDefault="001021BA" w:rsidP="73745FF0">
      <w:pPr>
        <w:spacing w:after="160" w:line="259" w:lineRule="auto"/>
        <w:rPr>
          <w:b/>
          <w:bCs/>
          <w:noProof/>
          <w:sz w:val="20"/>
          <w:szCs w:val="20"/>
        </w:rPr>
      </w:pPr>
      <w:r w:rsidRPr="0074413C">
        <w:rPr>
          <w:rFonts w:asciiTheme="minorHAnsi" w:hAnsiTheme="minorHAnsi" w:cstheme="minorHAnsi"/>
          <w:b/>
          <w:bCs/>
          <w:color w:val="FF0000"/>
          <w:sz w:val="20"/>
          <w:szCs w:val="20"/>
        </w:rPr>
        <w:t xml:space="preserve">Article photo for download: </w:t>
      </w:r>
      <w:hyperlink r:id="rId9" w:history="1">
        <w:r w:rsidRPr="001021BA">
          <w:rPr>
            <w:rStyle w:val="Hyperlink"/>
            <w:rFonts w:ascii="Calibri" w:eastAsia="Calibri" w:hAnsi="Calibri" w:cs="Calibri"/>
            <w:b/>
            <w:bCs/>
            <w:noProof/>
            <w:sz w:val="20"/>
            <w:szCs w:val="20"/>
          </w:rPr>
          <w:t>https://www.dropbox.com/s/8e0hcy28kpulgq8/syttende-mai.jpg?dl=0</w:t>
        </w:r>
      </w:hyperlink>
      <w:r w:rsidRPr="001021BA">
        <w:rPr>
          <w:rFonts w:ascii="Calibri" w:eastAsia="Calibri" w:hAnsi="Calibri" w:cs="Calibri"/>
          <w:b/>
          <w:bCs/>
          <w:noProof/>
          <w:sz w:val="20"/>
          <w:szCs w:val="20"/>
        </w:rPr>
        <w:br/>
      </w:r>
      <w:r w:rsidR="00CE3A2C" w:rsidRPr="001021BA">
        <w:rPr>
          <w:b/>
          <w:bCs/>
          <w:sz w:val="20"/>
          <w:szCs w:val="20"/>
        </w:rPr>
        <w:br w:type="page"/>
      </w:r>
    </w:p>
    <w:p w14:paraId="2694635A" w14:textId="38A0D7A5" w:rsidR="00CE3A2C" w:rsidRPr="00416475" w:rsidRDefault="001A0CFC" w:rsidP="73745FF0">
      <w:pPr>
        <w:rPr>
          <w:rFonts w:asciiTheme="minorHAnsi" w:hAnsiTheme="minorHAnsi" w:cstheme="minorHAnsi"/>
          <w:b/>
          <w:bCs/>
          <w:noProof/>
        </w:rPr>
      </w:pPr>
      <w:r w:rsidRPr="00416475">
        <w:rPr>
          <w:rFonts w:asciiTheme="minorHAnsi" w:hAnsiTheme="minorHAnsi" w:cstheme="minorHAnsi"/>
          <w:b/>
        </w:rPr>
        <w:lastRenderedPageBreak/>
        <w:t>TRANSLATION</w:t>
      </w:r>
    </w:p>
    <w:p w14:paraId="48D20427" w14:textId="34D3EDF8" w:rsidR="21489DC5" w:rsidRDefault="009C75DB" w:rsidP="73745FF0">
      <w:pPr>
        <w:rPr>
          <w:rFonts w:eastAsiaTheme="minorEastAsia"/>
          <w:noProof/>
          <w:color w:val="1A1A1A"/>
        </w:rPr>
      </w:pPr>
      <w:hyperlink r:id="rId10">
        <w:r w:rsidR="21489DC5" w:rsidRPr="73745FF0">
          <w:rPr>
            <w:rStyle w:val="Hyperlink"/>
            <w:rFonts w:asciiTheme="minorHAnsi" w:eastAsiaTheme="minorEastAsia" w:hAnsiTheme="minorHAnsi" w:cstheme="minorBidi"/>
            <w:noProof/>
            <w:sz w:val="22"/>
            <w:szCs w:val="22"/>
          </w:rPr>
          <w:t>https://www.klartale.no/sport/de-skal-jobbe-for-at-idretten-skal-bli-mer-likestilt-1.1821792</w:t>
        </w:r>
      </w:hyperlink>
      <w:r w:rsidR="21489DC5" w:rsidRPr="73745FF0">
        <w:rPr>
          <w:rFonts w:asciiTheme="minorHAnsi" w:eastAsiaTheme="minorEastAsia" w:hAnsiTheme="minorHAnsi" w:cstheme="minorBidi"/>
          <w:noProof/>
          <w:color w:val="1A1A1A"/>
          <w:sz w:val="22"/>
          <w:szCs w:val="22"/>
        </w:rPr>
        <w:t xml:space="preserve"> </w:t>
      </w:r>
    </w:p>
    <w:p w14:paraId="6325468C" w14:textId="22C71BB3" w:rsidR="21489DC5" w:rsidRDefault="21489DC5" w:rsidP="73745FF0">
      <w:pPr>
        <w:pStyle w:val="Heading1"/>
        <w:rPr>
          <w:rFonts w:ascii="Calibri" w:eastAsia="Calibri" w:hAnsi="Calibri" w:cs="Calibri"/>
          <w:noProof/>
          <w:sz w:val="22"/>
          <w:szCs w:val="22"/>
        </w:rPr>
      </w:pPr>
      <w:r w:rsidRPr="73745FF0">
        <w:rPr>
          <w:rFonts w:ascii="Calibri" w:eastAsia="Calibri" w:hAnsi="Calibri" w:cs="Calibri"/>
          <w:noProof/>
          <w:sz w:val="22"/>
          <w:szCs w:val="22"/>
        </w:rPr>
        <w:t>De skal jobbe for at idretten skal bli mer likestilt</w:t>
      </w:r>
    </w:p>
    <w:p w14:paraId="43C78ABB" w14:textId="4BF74ED1" w:rsidR="21489DC5" w:rsidRDefault="21489DC5" w:rsidP="73745FF0">
      <w:pPr>
        <w:pStyle w:val="Heading2"/>
        <w:rPr>
          <w:rFonts w:ascii="Calibri" w:eastAsia="Calibri" w:hAnsi="Calibri" w:cs="Calibri"/>
          <w:noProof/>
          <w:color w:val="auto"/>
          <w:sz w:val="22"/>
          <w:szCs w:val="22"/>
        </w:rPr>
      </w:pPr>
      <w:r w:rsidRPr="73745FF0">
        <w:rPr>
          <w:rFonts w:ascii="Calibri" w:eastAsia="Calibri" w:hAnsi="Calibri" w:cs="Calibri"/>
          <w:noProof/>
          <w:color w:val="auto"/>
          <w:sz w:val="22"/>
          <w:szCs w:val="22"/>
        </w:rPr>
        <w:t>Jenter skal få like gode betingelser i idretten som det gutta får. Det er målet til et nytt prosjekt. Idrettsstjernene Amalie Iuel, Maren Lundby og Grace Bullen skal bli ambassadører for prosjektet.</w:t>
      </w:r>
    </w:p>
    <w:p w14:paraId="1B6F0DE4" w14:textId="77777777" w:rsidR="00220814" w:rsidRDefault="00220814" w:rsidP="73745FF0">
      <w:pPr>
        <w:rPr>
          <w:rFonts w:ascii="Calibri" w:eastAsia="Calibri" w:hAnsi="Calibri" w:cs="Calibri"/>
          <w:noProof/>
          <w:color w:val="1A1A1A"/>
          <w:sz w:val="22"/>
          <w:szCs w:val="22"/>
        </w:rPr>
      </w:pPr>
    </w:p>
    <w:p w14:paraId="227F2AF4" w14:textId="743474BB" w:rsidR="21489DC5" w:rsidRDefault="21489DC5" w:rsidP="73745FF0">
      <w:pPr>
        <w:rPr>
          <w:rFonts w:ascii="Calibri" w:eastAsia="Calibri" w:hAnsi="Calibri" w:cs="Calibri"/>
          <w:noProof/>
          <w:color w:val="1A1A1A"/>
          <w:sz w:val="22"/>
          <w:szCs w:val="22"/>
        </w:rPr>
      </w:pPr>
      <w:r w:rsidRPr="73745FF0">
        <w:rPr>
          <w:rFonts w:ascii="Calibri" w:eastAsia="Calibri" w:hAnsi="Calibri" w:cs="Calibri"/>
          <w:noProof/>
          <w:color w:val="1A1A1A"/>
          <w:sz w:val="22"/>
          <w:szCs w:val="22"/>
        </w:rPr>
        <w:t>Grace Bullen driver med bryting. Amalie Iuel er hekkeløper. Og Maren Lundby hopper på ski. Nå håper de å bidra til at det blir mindre forskjell på menn og kvinner i idretten i Norge.</w:t>
      </w:r>
    </w:p>
    <w:p w14:paraId="49D3F927" w14:textId="77777777" w:rsidR="00220814" w:rsidRDefault="00220814" w:rsidP="73745FF0">
      <w:pPr>
        <w:rPr>
          <w:rFonts w:ascii="Calibri" w:eastAsia="Calibri" w:hAnsi="Calibri" w:cs="Calibri"/>
          <w:noProof/>
          <w:color w:val="1A1A1A"/>
        </w:rPr>
      </w:pPr>
    </w:p>
    <w:p w14:paraId="74586F46" w14:textId="1057858E" w:rsidR="21489DC5" w:rsidRDefault="21489DC5" w:rsidP="73745FF0">
      <w:pPr>
        <w:rPr>
          <w:rFonts w:ascii="Calibri" w:eastAsia="Calibri" w:hAnsi="Calibri" w:cs="Calibri"/>
          <w:noProof/>
          <w:color w:val="1A1A1A"/>
        </w:rPr>
      </w:pPr>
      <w:r w:rsidRPr="73745FF0">
        <w:rPr>
          <w:rFonts w:ascii="Calibri" w:eastAsia="Calibri" w:hAnsi="Calibri" w:cs="Calibri"/>
          <w:noProof/>
          <w:color w:val="1A1A1A"/>
          <w:sz w:val="22"/>
          <w:szCs w:val="22"/>
        </w:rPr>
        <w:t>– Vi er stolte over å være ambassadører for Like Muligheter. Dette er et godt og viktig initiativ. Og det er positivt at flere aktører går sammen for å lage mindre forskjeller i idretten, sier de tre i en pressemelding.</w:t>
      </w:r>
    </w:p>
    <w:p w14:paraId="2BA94851" w14:textId="77777777" w:rsidR="00220814" w:rsidRDefault="00220814" w:rsidP="73745FF0">
      <w:pPr>
        <w:rPr>
          <w:rFonts w:ascii="Calibri" w:eastAsia="Calibri" w:hAnsi="Calibri" w:cs="Calibri"/>
          <w:noProof/>
          <w:color w:val="1A1A1A"/>
          <w:sz w:val="22"/>
          <w:szCs w:val="22"/>
        </w:rPr>
      </w:pPr>
    </w:p>
    <w:p w14:paraId="08E7D75E" w14:textId="0E74A34C" w:rsidR="21489DC5" w:rsidRDefault="21489DC5" w:rsidP="73745FF0">
      <w:pPr>
        <w:rPr>
          <w:rFonts w:ascii="Calibri" w:eastAsia="Calibri" w:hAnsi="Calibri" w:cs="Calibri"/>
          <w:noProof/>
          <w:color w:val="1A1A1A"/>
          <w:sz w:val="22"/>
          <w:szCs w:val="22"/>
        </w:rPr>
      </w:pPr>
      <w:r w:rsidRPr="73745FF0">
        <w:rPr>
          <w:rFonts w:ascii="Calibri" w:eastAsia="Calibri" w:hAnsi="Calibri" w:cs="Calibri"/>
          <w:noProof/>
          <w:color w:val="1A1A1A"/>
          <w:sz w:val="22"/>
          <w:szCs w:val="22"/>
        </w:rPr>
        <w:t>De tre vil besøke klubber og være med på seminarer. De skal også bidra til å få folk til å merke seg temaet. Det skal de gjøre med kampanjer og i sosiale medier. Det er også laget konkrete mål om at kvinner skal få like gode betingelser for trening og konkurranse.</w:t>
      </w:r>
    </w:p>
    <w:p w14:paraId="74BDE6F0" w14:textId="77777777" w:rsidR="00220814" w:rsidRDefault="00220814" w:rsidP="73745FF0">
      <w:pPr>
        <w:rPr>
          <w:rFonts w:ascii="Calibri" w:eastAsia="Calibri" w:hAnsi="Calibri" w:cs="Calibri"/>
          <w:noProof/>
          <w:color w:val="1A1A1A"/>
        </w:rPr>
      </w:pPr>
    </w:p>
    <w:p w14:paraId="5CCE620E" w14:textId="717FF157" w:rsidR="21489DC5" w:rsidRDefault="21489DC5" w:rsidP="73745FF0">
      <w:pPr>
        <w:rPr>
          <w:rFonts w:ascii="Calibri" w:eastAsia="Calibri" w:hAnsi="Calibri" w:cs="Calibri"/>
          <w:noProof/>
          <w:color w:val="1A1A1A"/>
          <w:sz w:val="22"/>
          <w:szCs w:val="22"/>
        </w:rPr>
      </w:pPr>
      <w:r w:rsidRPr="73745FF0">
        <w:rPr>
          <w:rFonts w:ascii="Calibri" w:eastAsia="Calibri" w:hAnsi="Calibri" w:cs="Calibri"/>
          <w:noProof/>
          <w:color w:val="1A1A1A"/>
          <w:sz w:val="22"/>
          <w:szCs w:val="22"/>
        </w:rPr>
        <w:t>– Det tar mye energi og tid å være i front for dette. Men det gir også litt energi og motivasjon når jeg ser at det går litt framover, sier Lundby til avisa VG. Hun har ikke hoppet i konkurranse på flere uker. Årsaken er at hopp for kvinner har tatt pause.</w:t>
      </w:r>
    </w:p>
    <w:p w14:paraId="545A8114" w14:textId="77777777" w:rsidR="00220814" w:rsidRDefault="00220814" w:rsidP="73745FF0">
      <w:pPr>
        <w:rPr>
          <w:rFonts w:ascii="Calibri" w:eastAsia="Calibri" w:hAnsi="Calibri" w:cs="Calibri"/>
          <w:noProof/>
          <w:color w:val="1A1A1A"/>
        </w:rPr>
      </w:pPr>
    </w:p>
    <w:p w14:paraId="6BC687C5" w14:textId="2F16BA74" w:rsidR="21489DC5" w:rsidRDefault="21489DC5" w:rsidP="73745FF0">
      <w:pPr>
        <w:rPr>
          <w:rFonts w:ascii="Calibri" w:eastAsia="Calibri" w:hAnsi="Calibri" w:cs="Calibri"/>
          <w:noProof/>
          <w:color w:val="1A1A1A"/>
          <w:sz w:val="22"/>
          <w:szCs w:val="22"/>
        </w:rPr>
      </w:pPr>
      <w:r w:rsidRPr="73745FF0">
        <w:rPr>
          <w:rFonts w:ascii="Calibri" w:eastAsia="Calibri" w:hAnsi="Calibri" w:cs="Calibri"/>
          <w:noProof/>
          <w:color w:val="1A1A1A"/>
          <w:sz w:val="22"/>
          <w:szCs w:val="22"/>
        </w:rPr>
        <w:t xml:space="preserve">Hopp for menn har hatt egne tiltak og flere konkurranser i den samme perioden, skriver </w:t>
      </w:r>
      <w:hyperlink r:id="rId11">
        <w:r w:rsidRPr="73745FF0">
          <w:rPr>
            <w:rStyle w:val="Hyperlink"/>
            <w:rFonts w:ascii="Calibri" w:eastAsia="Calibri" w:hAnsi="Calibri" w:cs="Calibri"/>
            <w:noProof/>
            <w:sz w:val="22"/>
            <w:szCs w:val="22"/>
          </w:rPr>
          <w:t>VG</w:t>
        </w:r>
      </w:hyperlink>
      <w:r w:rsidRPr="73745FF0">
        <w:rPr>
          <w:rFonts w:ascii="Calibri" w:eastAsia="Calibri" w:hAnsi="Calibri" w:cs="Calibri"/>
          <w:noProof/>
          <w:color w:val="1A1A1A"/>
          <w:sz w:val="22"/>
          <w:szCs w:val="22"/>
        </w:rPr>
        <w:t>. Forskjellen er en følge av at det blir brukt mer penger på hopp for menn. Og at det er mer penger å tjene på det, ifølge Det internasjonale skiforbundet (FIS).</w:t>
      </w:r>
    </w:p>
    <w:p w14:paraId="15FBB3FC" w14:textId="77777777" w:rsidR="00220814" w:rsidRDefault="00220814" w:rsidP="73745FF0">
      <w:pPr>
        <w:rPr>
          <w:rFonts w:ascii="Calibri" w:eastAsia="Calibri" w:hAnsi="Calibri" w:cs="Calibri"/>
          <w:noProof/>
          <w:color w:val="1A1A1A"/>
        </w:rPr>
      </w:pPr>
    </w:p>
    <w:p w14:paraId="24E0641A" w14:textId="3451835E" w:rsidR="21489DC5" w:rsidRDefault="21489DC5" w:rsidP="73745FF0">
      <w:pPr>
        <w:rPr>
          <w:rFonts w:ascii="Calibri" w:eastAsia="Calibri" w:hAnsi="Calibri" w:cs="Calibri"/>
          <w:noProof/>
          <w:color w:val="1A1A1A"/>
          <w:sz w:val="22"/>
          <w:szCs w:val="22"/>
        </w:rPr>
      </w:pPr>
      <w:r w:rsidRPr="73745FF0">
        <w:rPr>
          <w:rFonts w:ascii="Calibri" w:eastAsia="Calibri" w:hAnsi="Calibri" w:cs="Calibri"/>
          <w:noProof/>
          <w:color w:val="1A1A1A"/>
          <w:sz w:val="22"/>
          <w:szCs w:val="22"/>
        </w:rPr>
        <w:t>Norges Skiforbund, Norges Friidrettsforbund og Norges Bryteforbund har fått med seg støtte fra samarbeidspartnere i næringslivet. Og de får støtte fra Abid Raja. Han er kultur- og idrettsminister. Han takker de som står bak prosjektet.</w:t>
      </w:r>
    </w:p>
    <w:p w14:paraId="3629827E" w14:textId="77777777" w:rsidR="00220814" w:rsidRDefault="00220814" w:rsidP="73745FF0">
      <w:pPr>
        <w:rPr>
          <w:rFonts w:ascii="Calibri" w:eastAsia="Calibri" w:hAnsi="Calibri" w:cs="Calibri"/>
          <w:noProof/>
          <w:color w:val="1A1A1A"/>
        </w:rPr>
      </w:pPr>
    </w:p>
    <w:p w14:paraId="6826CE6E" w14:textId="06B5E283" w:rsidR="21489DC5" w:rsidRDefault="21489DC5" w:rsidP="73745FF0">
      <w:pPr>
        <w:rPr>
          <w:rFonts w:ascii="Calibri" w:eastAsia="Calibri" w:hAnsi="Calibri" w:cs="Calibri"/>
          <w:noProof/>
          <w:color w:val="1A1A1A"/>
        </w:rPr>
      </w:pPr>
      <w:r w:rsidRPr="73745FF0">
        <w:rPr>
          <w:rFonts w:ascii="Calibri" w:eastAsia="Calibri" w:hAnsi="Calibri" w:cs="Calibri"/>
          <w:noProof/>
          <w:color w:val="1A1A1A"/>
          <w:sz w:val="22"/>
          <w:szCs w:val="22"/>
        </w:rPr>
        <w:t xml:space="preserve">– Vi er et av landene med mest likestilling i verden. Da må det også være like muligheter innen idretten. Både for kvinner og menn. Jeg har sterke forventninger til idretten. Jeg vil at de skal være gode på likestilling. Det innebærer også at sponsorer blir motivert og at de blir med på å sponse kvinner like mye som de sponser menn, sier Raja. </w:t>
      </w:r>
      <w:r>
        <w:br/>
      </w:r>
    </w:p>
    <w:p w14:paraId="163EEB52" w14:textId="41911407" w:rsidR="657F8A29" w:rsidRDefault="657F8A29" w:rsidP="73745FF0">
      <w:pPr>
        <w:spacing w:afterAutospacing="1"/>
        <w:rPr>
          <w:noProof/>
          <w:color w:val="222222"/>
        </w:rPr>
      </w:pPr>
    </w:p>
    <w:p w14:paraId="4D6B4548" w14:textId="77777777" w:rsidR="001A0CFC" w:rsidRPr="00CF0A9E" w:rsidRDefault="001A0CFC" w:rsidP="73745FF0">
      <w:pPr>
        <w:rPr>
          <w:noProof/>
        </w:rPr>
      </w:pPr>
    </w:p>
    <w:p w14:paraId="274DB42C" w14:textId="77777777" w:rsidR="001A0CFC" w:rsidRPr="00CF0A9E" w:rsidRDefault="001A0CFC" w:rsidP="73745FF0">
      <w:pPr>
        <w:rPr>
          <w:b/>
          <w:bCs/>
          <w:noProof/>
          <w:color w:val="202124"/>
        </w:rPr>
      </w:pPr>
      <w:r w:rsidRPr="73745FF0">
        <w:rPr>
          <w:b/>
          <w:color w:val="202124"/>
        </w:rPr>
        <w:br w:type="page"/>
      </w:r>
    </w:p>
    <w:p w14:paraId="0EE8A898" w14:textId="5520D729" w:rsidR="00B374B6" w:rsidRPr="00CF0A9E" w:rsidRDefault="00B374B6" w:rsidP="73745FF0">
      <w:pPr>
        <w:spacing w:after="160" w:line="259" w:lineRule="auto"/>
        <w:rPr>
          <w:rFonts w:ascii="Calibri" w:eastAsia="Calibri" w:hAnsi="Calibri" w:cs="Calibri"/>
          <w:b/>
          <w:bCs/>
          <w:noProof/>
        </w:rPr>
      </w:pPr>
      <w:r>
        <w:lastRenderedPageBreak/>
        <w:br/>
      </w:r>
      <w:r w:rsidR="7194AFBC" w:rsidRPr="73745FF0">
        <w:rPr>
          <w:rFonts w:ascii="Calibri" w:eastAsia="Calibri" w:hAnsi="Calibri" w:cs="Calibri"/>
          <w:b/>
          <w:bCs/>
          <w:noProof/>
          <w:sz w:val="22"/>
          <w:szCs w:val="22"/>
        </w:rPr>
        <w:t>Working to make sports more equitable</w:t>
      </w:r>
    </w:p>
    <w:p w14:paraId="3AD62A5B" w14:textId="20F695DB" w:rsidR="00B374B6" w:rsidRPr="00220814" w:rsidRDefault="7194AFBC" w:rsidP="00220814">
      <w:pPr>
        <w:rPr>
          <w:rFonts w:asciiTheme="minorHAnsi" w:eastAsia="Calibri" w:hAnsiTheme="minorHAnsi" w:cstheme="minorHAnsi"/>
          <w:noProof/>
          <w:sz w:val="22"/>
          <w:szCs w:val="22"/>
        </w:rPr>
      </w:pPr>
      <w:r w:rsidRPr="00220814">
        <w:rPr>
          <w:rFonts w:asciiTheme="minorHAnsi" w:eastAsia="Calibri" w:hAnsiTheme="minorHAnsi" w:cstheme="minorHAnsi"/>
          <w:noProof/>
          <w:sz w:val="22"/>
          <w:szCs w:val="22"/>
        </w:rPr>
        <w:t>Girls should have the same conditions in sports as boys. That is the aim of a new project. Star athletes Amalie Iuel, Maren Lundby and Grace Bullen are will be ambassadors for the project.</w:t>
      </w:r>
    </w:p>
    <w:p w14:paraId="5BAAD26A" w14:textId="77777777" w:rsidR="00220814" w:rsidRPr="00220814" w:rsidRDefault="7194AFBC" w:rsidP="00220814">
      <w:pPr>
        <w:rPr>
          <w:rFonts w:asciiTheme="minorHAnsi" w:eastAsia="Calibri" w:hAnsiTheme="minorHAnsi" w:cstheme="minorHAnsi"/>
          <w:noProof/>
          <w:sz w:val="22"/>
          <w:szCs w:val="22"/>
        </w:rPr>
      </w:pPr>
      <w:r w:rsidRPr="00220814">
        <w:rPr>
          <w:rFonts w:asciiTheme="minorHAnsi" w:eastAsia="Calibri" w:hAnsiTheme="minorHAnsi" w:cstheme="minorHAnsi"/>
          <w:noProof/>
          <w:sz w:val="22"/>
          <w:szCs w:val="22"/>
        </w:rPr>
        <w:t>Grace Bullen is a wrestler. Amalie Iuel is a hurdler. And Maren Lundby is a ski jumper. Now they hope to contribute to there being fewer differences between men’s and women’s sports in Norway.</w:t>
      </w:r>
      <w:r w:rsidR="00B374B6" w:rsidRPr="00220814">
        <w:rPr>
          <w:rFonts w:asciiTheme="minorHAnsi" w:hAnsiTheme="minorHAnsi" w:cstheme="minorHAnsi"/>
          <w:sz w:val="22"/>
          <w:szCs w:val="22"/>
        </w:rPr>
        <w:br/>
      </w:r>
      <w:r w:rsidRPr="00220814">
        <w:rPr>
          <w:rFonts w:asciiTheme="minorHAnsi" w:eastAsia="Calibri" w:hAnsiTheme="minorHAnsi" w:cstheme="minorHAnsi"/>
          <w:noProof/>
          <w:sz w:val="22"/>
          <w:szCs w:val="22"/>
        </w:rPr>
        <w:t xml:space="preserve"> </w:t>
      </w:r>
      <w:r w:rsidR="00B374B6" w:rsidRPr="00220814">
        <w:rPr>
          <w:rFonts w:asciiTheme="minorHAnsi" w:hAnsiTheme="minorHAnsi" w:cstheme="minorHAnsi"/>
          <w:sz w:val="22"/>
          <w:szCs w:val="22"/>
        </w:rPr>
        <w:br/>
      </w:r>
      <w:r w:rsidRPr="00220814">
        <w:rPr>
          <w:rFonts w:asciiTheme="minorHAnsi" w:eastAsia="Calibri" w:hAnsiTheme="minorHAnsi" w:cstheme="minorHAnsi"/>
          <w:noProof/>
          <w:sz w:val="22"/>
          <w:szCs w:val="22"/>
        </w:rPr>
        <w:t xml:space="preserve">“We are proud to be ambassadors for </w:t>
      </w:r>
      <w:r w:rsidRPr="00220814">
        <w:rPr>
          <w:rFonts w:asciiTheme="minorHAnsi" w:eastAsia="Calibri" w:hAnsiTheme="minorHAnsi" w:cstheme="minorHAnsi"/>
          <w:i/>
          <w:iCs/>
          <w:noProof/>
          <w:color w:val="1A1A1A"/>
          <w:sz w:val="22"/>
          <w:szCs w:val="22"/>
        </w:rPr>
        <w:t>Like Muligheter</w:t>
      </w:r>
      <w:r w:rsidRPr="00220814">
        <w:rPr>
          <w:rFonts w:asciiTheme="minorHAnsi" w:eastAsia="Calibri" w:hAnsiTheme="minorHAnsi" w:cstheme="minorHAnsi"/>
          <w:noProof/>
          <w:sz w:val="22"/>
          <w:szCs w:val="22"/>
        </w:rPr>
        <w:t xml:space="preserve"> [Equal Opportunities]. This is a good, vital initiative. And it is a positive thing that several players are coming together to reduce inequities in sports,” the three state in a press release.</w:t>
      </w:r>
      <w:r w:rsidR="00B374B6" w:rsidRPr="00220814">
        <w:rPr>
          <w:rFonts w:asciiTheme="minorHAnsi" w:hAnsiTheme="minorHAnsi" w:cstheme="minorHAnsi"/>
          <w:sz w:val="22"/>
          <w:szCs w:val="22"/>
        </w:rPr>
        <w:br/>
      </w:r>
      <w:r w:rsidRPr="00220814">
        <w:rPr>
          <w:rFonts w:asciiTheme="minorHAnsi" w:eastAsia="Calibri" w:hAnsiTheme="minorHAnsi" w:cstheme="minorHAnsi"/>
          <w:noProof/>
          <w:sz w:val="22"/>
          <w:szCs w:val="22"/>
        </w:rPr>
        <w:t xml:space="preserve"> </w:t>
      </w:r>
      <w:r w:rsidR="00B374B6" w:rsidRPr="00220814">
        <w:rPr>
          <w:rFonts w:asciiTheme="minorHAnsi" w:hAnsiTheme="minorHAnsi" w:cstheme="minorHAnsi"/>
          <w:sz w:val="22"/>
          <w:szCs w:val="22"/>
        </w:rPr>
        <w:br/>
      </w:r>
      <w:r w:rsidRPr="00220814">
        <w:rPr>
          <w:rFonts w:asciiTheme="minorHAnsi" w:eastAsia="Calibri" w:hAnsiTheme="minorHAnsi" w:cstheme="minorHAnsi"/>
          <w:noProof/>
          <w:sz w:val="22"/>
          <w:szCs w:val="22"/>
        </w:rPr>
        <w:t>The three will visit clubs and attend seminars. They will also help to make people aware of this subject via PR campaigns and on social media. Specific goals have also been set for women to have equally favorable conditions for training and competition.</w:t>
      </w:r>
      <w:r w:rsidR="00B374B6" w:rsidRPr="00220814">
        <w:rPr>
          <w:rFonts w:asciiTheme="minorHAnsi" w:hAnsiTheme="minorHAnsi" w:cstheme="minorHAnsi"/>
          <w:sz w:val="22"/>
          <w:szCs w:val="22"/>
        </w:rPr>
        <w:br/>
      </w:r>
      <w:r w:rsidRPr="00220814">
        <w:rPr>
          <w:rFonts w:asciiTheme="minorHAnsi" w:eastAsia="Calibri" w:hAnsiTheme="minorHAnsi" w:cstheme="minorHAnsi"/>
          <w:noProof/>
          <w:sz w:val="22"/>
          <w:szCs w:val="22"/>
        </w:rPr>
        <w:t xml:space="preserve"> </w:t>
      </w:r>
      <w:r w:rsidR="00B374B6" w:rsidRPr="00220814">
        <w:rPr>
          <w:rFonts w:asciiTheme="minorHAnsi" w:hAnsiTheme="minorHAnsi" w:cstheme="minorHAnsi"/>
          <w:sz w:val="22"/>
          <w:szCs w:val="22"/>
        </w:rPr>
        <w:br/>
      </w:r>
      <w:r w:rsidRPr="00220814">
        <w:rPr>
          <w:rFonts w:asciiTheme="minorHAnsi" w:eastAsia="Calibri" w:hAnsiTheme="minorHAnsi" w:cstheme="minorHAnsi"/>
          <w:noProof/>
          <w:sz w:val="22"/>
          <w:szCs w:val="22"/>
        </w:rPr>
        <w:t xml:space="preserve">“It takes a lot of energy and time to be at the forefront of this. But it also gives me a little boost and motivation when I see that things are progressing,” Lundby tells the newspaper </w:t>
      </w:r>
      <w:r w:rsidRPr="00220814">
        <w:rPr>
          <w:rFonts w:asciiTheme="minorHAnsi" w:eastAsia="Calibri" w:hAnsiTheme="minorHAnsi" w:cstheme="minorHAnsi"/>
          <w:i/>
          <w:iCs/>
          <w:noProof/>
          <w:sz w:val="22"/>
          <w:szCs w:val="22"/>
        </w:rPr>
        <w:t>VG</w:t>
      </w:r>
      <w:r w:rsidRPr="00220814">
        <w:rPr>
          <w:rFonts w:asciiTheme="minorHAnsi" w:eastAsia="Calibri" w:hAnsiTheme="minorHAnsi" w:cstheme="minorHAnsi"/>
          <w:noProof/>
          <w:sz w:val="22"/>
          <w:szCs w:val="22"/>
        </w:rPr>
        <w:t>. She has not jumped in competition in several weeks. The reason is that women’s ski jumping is on a break.</w:t>
      </w:r>
      <w:r w:rsidR="00B374B6" w:rsidRPr="00220814">
        <w:rPr>
          <w:rFonts w:asciiTheme="minorHAnsi" w:hAnsiTheme="minorHAnsi" w:cstheme="minorHAnsi"/>
          <w:sz w:val="22"/>
          <w:szCs w:val="22"/>
        </w:rPr>
        <w:br/>
      </w:r>
      <w:r w:rsidRPr="00220814">
        <w:rPr>
          <w:rFonts w:asciiTheme="minorHAnsi" w:eastAsia="Calibri" w:hAnsiTheme="minorHAnsi" w:cstheme="minorHAnsi"/>
          <w:noProof/>
          <w:sz w:val="22"/>
          <w:szCs w:val="22"/>
        </w:rPr>
        <w:t xml:space="preserve"> </w:t>
      </w:r>
      <w:r w:rsidR="00B374B6" w:rsidRPr="00220814">
        <w:rPr>
          <w:rFonts w:asciiTheme="minorHAnsi" w:hAnsiTheme="minorHAnsi" w:cstheme="minorHAnsi"/>
          <w:sz w:val="22"/>
          <w:szCs w:val="22"/>
        </w:rPr>
        <w:br/>
      </w:r>
      <w:r w:rsidRPr="00220814">
        <w:rPr>
          <w:rFonts w:asciiTheme="minorHAnsi" w:eastAsia="Calibri" w:hAnsiTheme="minorHAnsi" w:cstheme="minorHAnsi"/>
          <w:noProof/>
          <w:sz w:val="22"/>
          <w:szCs w:val="22"/>
        </w:rPr>
        <w:t xml:space="preserve">Men’s ski jumping has had its own programs and several competitions during the same period, writes </w:t>
      </w:r>
      <w:r w:rsidRPr="00220814">
        <w:rPr>
          <w:rFonts w:asciiTheme="minorHAnsi" w:eastAsia="Calibri" w:hAnsiTheme="minorHAnsi" w:cstheme="minorHAnsi"/>
          <w:i/>
          <w:iCs/>
          <w:noProof/>
          <w:sz w:val="22"/>
          <w:szCs w:val="22"/>
        </w:rPr>
        <w:t>VG</w:t>
      </w:r>
      <w:r w:rsidRPr="00220814">
        <w:rPr>
          <w:rFonts w:asciiTheme="minorHAnsi" w:eastAsia="Calibri" w:hAnsiTheme="minorHAnsi" w:cstheme="minorHAnsi"/>
          <w:noProof/>
          <w:sz w:val="22"/>
          <w:szCs w:val="22"/>
        </w:rPr>
        <w:t>. The difference is due to the fact that more money is spent on men’s ski jumping. Also because there is more money to be made from it, according to the International Ski Federation (FIS).</w:t>
      </w:r>
      <w:r w:rsidR="00B374B6" w:rsidRPr="00220814">
        <w:rPr>
          <w:rFonts w:asciiTheme="minorHAnsi" w:hAnsiTheme="minorHAnsi" w:cstheme="minorHAnsi"/>
          <w:sz w:val="22"/>
          <w:szCs w:val="22"/>
        </w:rPr>
        <w:br/>
      </w:r>
      <w:r w:rsidRPr="00220814">
        <w:rPr>
          <w:rFonts w:asciiTheme="minorHAnsi" w:eastAsia="Calibri" w:hAnsiTheme="minorHAnsi" w:cstheme="minorHAnsi"/>
          <w:noProof/>
          <w:sz w:val="22"/>
          <w:szCs w:val="22"/>
        </w:rPr>
        <w:t xml:space="preserve"> </w:t>
      </w:r>
    </w:p>
    <w:p w14:paraId="06FF3F70" w14:textId="21A54092" w:rsidR="001021BA" w:rsidRPr="00220814" w:rsidRDefault="7194AFBC" w:rsidP="00220814">
      <w:pPr>
        <w:rPr>
          <w:rFonts w:asciiTheme="minorHAnsi" w:eastAsia="Calibri" w:hAnsiTheme="minorHAnsi" w:cstheme="minorHAnsi"/>
          <w:noProof/>
          <w:sz w:val="22"/>
          <w:szCs w:val="22"/>
        </w:rPr>
      </w:pPr>
      <w:r w:rsidRPr="00220814">
        <w:rPr>
          <w:rFonts w:asciiTheme="minorHAnsi" w:eastAsia="Calibri" w:hAnsiTheme="minorHAnsi" w:cstheme="minorHAnsi"/>
          <w:noProof/>
          <w:sz w:val="22"/>
          <w:szCs w:val="22"/>
        </w:rPr>
        <w:t>The Norwegian Ski Association, the Norwegian Athletics Association and the Norwegian Wrestling Association have received support from business partners. And they get support from Abid Raja. He is the Minister of Culture and Sports. He thanks those who stand behind the project.</w:t>
      </w:r>
      <w:r w:rsidR="00B374B6" w:rsidRPr="00220814">
        <w:rPr>
          <w:rFonts w:asciiTheme="minorHAnsi" w:hAnsiTheme="minorHAnsi" w:cstheme="minorHAnsi"/>
          <w:sz w:val="22"/>
          <w:szCs w:val="22"/>
        </w:rPr>
        <w:br/>
      </w:r>
      <w:r w:rsidRPr="00220814">
        <w:rPr>
          <w:rFonts w:asciiTheme="minorHAnsi" w:eastAsia="Calibri" w:hAnsiTheme="minorHAnsi" w:cstheme="minorHAnsi"/>
          <w:noProof/>
          <w:sz w:val="22"/>
          <w:szCs w:val="22"/>
        </w:rPr>
        <w:t xml:space="preserve"> </w:t>
      </w:r>
      <w:r w:rsidR="00B374B6" w:rsidRPr="00220814">
        <w:rPr>
          <w:rFonts w:asciiTheme="minorHAnsi" w:hAnsiTheme="minorHAnsi" w:cstheme="minorHAnsi"/>
          <w:sz w:val="22"/>
          <w:szCs w:val="22"/>
        </w:rPr>
        <w:br/>
      </w:r>
      <w:r w:rsidRPr="00220814">
        <w:rPr>
          <w:rFonts w:asciiTheme="minorHAnsi" w:eastAsia="Calibri" w:hAnsiTheme="minorHAnsi" w:cstheme="minorHAnsi"/>
          <w:noProof/>
          <w:sz w:val="22"/>
          <w:szCs w:val="22"/>
        </w:rPr>
        <w:t>“We are one of the countries with the most gender equality in the world. Then there must also be equal opportunities in sports, both for women and men. I have strong expectations for sports. I want them to be equitable. It also means that sponsors are motivated and that they agree to sponsor women as much as they sponsor men, says Raja.</w:t>
      </w:r>
    </w:p>
    <w:p w14:paraId="48B1C22F" w14:textId="77777777" w:rsidR="001021BA" w:rsidRDefault="001021BA" w:rsidP="26AD1E26">
      <w:pPr>
        <w:rPr>
          <w:rFonts w:ascii="Calibri" w:eastAsia="Calibri" w:hAnsi="Calibri" w:cs="Calibri"/>
          <w:noProof/>
          <w:sz w:val="22"/>
          <w:szCs w:val="22"/>
        </w:rPr>
      </w:pPr>
    </w:p>
    <w:p w14:paraId="74AAF60E" w14:textId="77777777" w:rsidR="001021BA" w:rsidRDefault="001021BA" w:rsidP="26AD1E26">
      <w:pPr>
        <w:rPr>
          <w:rFonts w:ascii="Calibri" w:eastAsia="Calibri" w:hAnsi="Calibri" w:cs="Calibri"/>
          <w:noProof/>
          <w:sz w:val="22"/>
          <w:szCs w:val="22"/>
        </w:rPr>
      </w:pPr>
    </w:p>
    <w:p w14:paraId="353BE6E9" w14:textId="4DFA77ED" w:rsidR="001021BA" w:rsidRDefault="001021BA" w:rsidP="001021BA">
      <w:pPr>
        <w:spacing w:after="160" w:line="259" w:lineRule="auto"/>
        <w:rPr>
          <w:rFonts w:ascii="Calibri" w:eastAsia="Calibri" w:hAnsi="Calibri" w:cs="Calibri"/>
          <w:b/>
          <w:bCs/>
          <w:noProof/>
          <w:sz w:val="20"/>
          <w:szCs w:val="20"/>
        </w:rPr>
      </w:pPr>
      <w:r w:rsidRPr="0074413C">
        <w:rPr>
          <w:rFonts w:asciiTheme="minorHAnsi" w:hAnsiTheme="minorHAnsi" w:cstheme="minorHAnsi"/>
          <w:b/>
          <w:bCs/>
          <w:color w:val="FF0000"/>
          <w:sz w:val="20"/>
          <w:szCs w:val="20"/>
        </w:rPr>
        <w:t xml:space="preserve">Article photo for download: </w:t>
      </w:r>
      <w:hyperlink r:id="rId12" w:history="1">
        <w:r w:rsidRPr="004E24F3">
          <w:rPr>
            <w:rStyle w:val="Hyperlink"/>
            <w:rFonts w:ascii="Calibri" w:eastAsia="Calibri" w:hAnsi="Calibri" w:cs="Calibri"/>
            <w:b/>
            <w:bCs/>
            <w:noProof/>
            <w:sz w:val="20"/>
            <w:szCs w:val="20"/>
          </w:rPr>
          <w:t>https://www.dropbox.com/s/xtnfvi8uwi1cv5c/ski-jump.jpg?dl=0</w:t>
        </w:r>
      </w:hyperlink>
    </w:p>
    <w:p w14:paraId="06600373" w14:textId="1D829286" w:rsidR="001021BA" w:rsidRPr="001021BA" w:rsidRDefault="001021BA" w:rsidP="001021BA">
      <w:pPr>
        <w:spacing w:after="160" w:line="259" w:lineRule="auto"/>
        <w:rPr>
          <w:b/>
          <w:bCs/>
          <w:noProof/>
          <w:sz w:val="20"/>
          <w:szCs w:val="20"/>
        </w:rPr>
      </w:pPr>
      <w:r w:rsidRPr="001021BA">
        <w:rPr>
          <w:rFonts w:ascii="Calibri" w:eastAsia="Calibri" w:hAnsi="Calibri" w:cs="Calibri"/>
          <w:b/>
          <w:bCs/>
          <w:noProof/>
          <w:sz w:val="20"/>
          <w:szCs w:val="20"/>
        </w:rPr>
        <w:br/>
      </w:r>
      <w:r w:rsidRPr="001021BA">
        <w:rPr>
          <w:b/>
          <w:bCs/>
          <w:sz w:val="20"/>
          <w:szCs w:val="20"/>
        </w:rPr>
        <w:br w:type="page"/>
      </w:r>
    </w:p>
    <w:p w14:paraId="5F05507B" w14:textId="77777777" w:rsidR="004B53FF" w:rsidRDefault="470BF2E2" w:rsidP="00220814">
      <w:pPr>
        <w:rPr>
          <w:rFonts w:asciiTheme="minorHAnsi" w:eastAsia="Calibri" w:hAnsiTheme="minorHAnsi" w:cstheme="minorHAnsi"/>
          <w:b/>
          <w:bCs/>
          <w:noProof/>
          <w:sz w:val="22"/>
          <w:szCs w:val="22"/>
        </w:rPr>
      </w:pPr>
      <w:r w:rsidRPr="004B53FF">
        <w:rPr>
          <w:rFonts w:asciiTheme="minorHAnsi" w:eastAsia="Calibri" w:hAnsiTheme="minorHAnsi" w:cstheme="minorHAnsi"/>
          <w:b/>
          <w:bCs/>
          <w:noProof/>
          <w:sz w:val="22"/>
          <w:szCs w:val="22"/>
        </w:rPr>
        <w:lastRenderedPageBreak/>
        <w:t>Chocolate Cardamom Ice Cream</w:t>
      </w:r>
    </w:p>
    <w:p w14:paraId="780C4DDB" w14:textId="21AF5966" w:rsidR="00B374B6" w:rsidRPr="00220814" w:rsidRDefault="00B374B6" w:rsidP="00220814">
      <w:pPr>
        <w:rPr>
          <w:rFonts w:asciiTheme="minorHAnsi" w:eastAsia="Calibri" w:hAnsiTheme="minorHAnsi" w:cstheme="minorHAnsi"/>
          <w:noProof/>
          <w:sz w:val="22"/>
          <w:szCs w:val="22"/>
        </w:rPr>
      </w:pPr>
      <w:r>
        <w:br/>
      </w:r>
      <w:r w:rsidR="18D80521" w:rsidRPr="00220814">
        <w:rPr>
          <w:rFonts w:asciiTheme="minorHAnsi" w:eastAsia="Calibri" w:hAnsiTheme="minorHAnsi" w:cstheme="minorHAnsi"/>
          <w:noProof/>
          <w:sz w:val="22"/>
          <w:szCs w:val="22"/>
        </w:rPr>
        <w:t>What better way to celebrate Syttende Mai than with some delicious homemade ice cream!</w:t>
      </w:r>
      <w:r w:rsidRPr="00220814">
        <w:rPr>
          <w:rFonts w:asciiTheme="minorHAnsi" w:hAnsiTheme="minorHAnsi" w:cstheme="minorHAnsi"/>
          <w:sz w:val="22"/>
          <w:szCs w:val="22"/>
        </w:rPr>
        <w:br/>
      </w:r>
      <w:r w:rsidR="1C658385" w:rsidRPr="00220814">
        <w:rPr>
          <w:rFonts w:asciiTheme="minorHAnsi" w:eastAsia="Calibri" w:hAnsiTheme="minorHAnsi" w:cstheme="minorHAnsi"/>
          <w:noProof/>
          <w:sz w:val="22"/>
          <w:szCs w:val="22"/>
        </w:rPr>
        <w:t>Submitted by Christopher Mohs, Vikingland Lodge 1-495, Detroit Lakes, M</w:t>
      </w:r>
      <w:r w:rsidR="52021E5C" w:rsidRPr="00220814">
        <w:rPr>
          <w:rFonts w:asciiTheme="minorHAnsi" w:eastAsia="Calibri" w:hAnsiTheme="minorHAnsi" w:cstheme="minorHAnsi"/>
          <w:noProof/>
          <w:sz w:val="22"/>
          <w:szCs w:val="22"/>
        </w:rPr>
        <w:t>N</w:t>
      </w:r>
      <w:r w:rsidRPr="00220814">
        <w:rPr>
          <w:rFonts w:asciiTheme="minorHAnsi" w:hAnsiTheme="minorHAnsi" w:cstheme="minorHAnsi"/>
          <w:sz w:val="22"/>
          <w:szCs w:val="22"/>
        </w:rPr>
        <w:br/>
      </w:r>
    </w:p>
    <w:p w14:paraId="4DD908B6" w14:textId="5F0B869D" w:rsidR="00B374B6" w:rsidRPr="00220814" w:rsidRDefault="1C658385" w:rsidP="00220814">
      <w:pPr>
        <w:rPr>
          <w:rFonts w:asciiTheme="minorHAnsi" w:eastAsia="Calibri" w:hAnsiTheme="minorHAnsi" w:cstheme="minorHAnsi"/>
          <w:b/>
          <w:bCs/>
          <w:noProof/>
          <w:sz w:val="22"/>
          <w:szCs w:val="22"/>
        </w:rPr>
      </w:pPr>
      <w:r w:rsidRPr="00220814">
        <w:rPr>
          <w:rFonts w:asciiTheme="minorHAnsi" w:eastAsia="Calibri" w:hAnsiTheme="minorHAnsi" w:cstheme="minorHAnsi"/>
          <w:b/>
          <w:bCs/>
          <w:noProof/>
          <w:sz w:val="22"/>
          <w:szCs w:val="22"/>
        </w:rPr>
        <w:t>Ingredients</w:t>
      </w:r>
    </w:p>
    <w:p w14:paraId="5B4829BE" w14:textId="50797121" w:rsidR="00B374B6" w:rsidRDefault="1C658385" w:rsidP="00220814">
      <w:pPr>
        <w:rPr>
          <w:rFonts w:asciiTheme="minorHAnsi" w:eastAsia="Calibri" w:hAnsiTheme="minorHAnsi" w:cstheme="minorHAnsi"/>
          <w:noProof/>
          <w:sz w:val="22"/>
          <w:szCs w:val="22"/>
        </w:rPr>
      </w:pPr>
      <w:r w:rsidRPr="00220814">
        <w:rPr>
          <w:rFonts w:asciiTheme="minorHAnsi" w:eastAsia="Calibri" w:hAnsiTheme="minorHAnsi" w:cstheme="minorHAnsi"/>
          <w:noProof/>
          <w:sz w:val="22"/>
          <w:szCs w:val="22"/>
        </w:rPr>
        <w:t>1 cup milk</w:t>
      </w:r>
      <w:r w:rsidR="00B374B6" w:rsidRPr="00220814">
        <w:rPr>
          <w:rFonts w:asciiTheme="minorHAnsi" w:hAnsiTheme="minorHAnsi" w:cstheme="minorHAnsi"/>
          <w:sz w:val="22"/>
          <w:szCs w:val="22"/>
        </w:rPr>
        <w:br/>
      </w:r>
      <w:r w:rsidRPr="00220814">
        <w:rPr>
          <w:rFonts w:asciiTheme="minorHAnsi" w:eastAsia="Calibri" w:hAnsiTheme="minorHAnsi" w:cstheme="minorHAnsi"/>
          <w:noProof/>
          <w:sz w:val="22"/>
          <w:szCs w:val="22"/>
        </w:rPr>
        <w:t>1/2 cup good quality cocoa powder</w:t>
      </w:r>
      <w:r w:rsidR="00B374B6" w:rsidRPr="00220814">
        <w:rPr>
          <w:rFonts w:asciiTheme="minorHAnsi" w:hAnsiTheme="minorHAnsi" w:cstheme="minorHAnsi"/>
          <w:sz w:val="22"/>
          <w:szCs w:val="22"/>
        </w:rPr>
        <w:br/>
      </w:r>
      <w:r w:rsidRPr="00220814">
        <w:rPr>
          <w:rFonts w:asciiTheme="minorHAnsi" w:eastAsia="Calibri" w:hAnsiTheme="minorHAnsi" w:cstheme="minorHAnsi"/>
          <w:noProof/>
          <w:sz w:val="22"/>
          <w:szCs w:val="22"/>
        </w:rPr>
        <w:t>3/4 cup sugar</w:t>
      </w:r>
      <w:r w:rsidR="00B374B6" w:rsidRPr="00220814">
        <w:rPr>
          <w:rFonts w:asciiTheme="minorHAnsi" w:hAnsiTheme="minorHAnsi" w:cstheme="minorHAnsi"/>
          <w:sz w:val="22"/>
          <w:szCs w:val="22"/>
        </w:rPr>
        <w:br/>
      </w:r>
      <w:r w:rsidRPr="00220814">
        <w:rPr>
          <w:rFonts w:asciiTheme="minorHAnsi" w:eastAsia="Calibri" w:hAnsiTheme="minorHAnsi" w:cstheme="minorHAnsi"/>
          <w:noProof/>
          <w:sz w:val="22"/>
          <w:szCs w:val="22"/>
        </w:rPr>
        <w:t>2 cups heavy cream</w:t>
      </w:r>
      <w:r w:rsidR="00B374B6" w:rsidRPr="00220814">
        <w:rPr>
          <w:rFonts w:asciiTheme="minorHAnsi" w:hAnsiTheme="minorHAnsi" w:cstheme="minorHAnsi"/>
          <w:sz w:val="22"/>
          <w:szCs w:val="22"/>
        </w:rPr>
        <w:br/>
      </w:r>
      <w:r w:rsidRPr="00220814">
        <w:rPr>
          <w:rFonts w:asciiTheme="minorHAnsi" w:eastAsia="Calibri" w:hAnsiTheme="minorHAnsi" w:cstheme="minorHAnsi"/>
          <w:noProof/>
          <w:sz w:val="22"/>
          <w:szCs w:val="22"/>
        </w:rPr>
        <w:t>pinch salt</w:t>
      </w:r>
      <w:r w:rsidR="00B374B6" w:rsidRPr="00220814">
        <w:rPr>
          <w:rFonts w:asciiTheme="minorHAnsi" w:hAnsiTheme="minorHAnsi" w:cstheme="minorHAnsi"/>
          <w:sz w:val="22"/>
          <w:szCs w:val="22"/>
        </w:rPr>
        <w:br/>
      </w:r>
      <w:r w:rsidRPr="00220814">
        <w:rPr>
          <w:rFonts w:asciiTheme="minorHAnsi" w:eastAsia="Calibri" w:hAnsiTheme="minorHAnsi" w:cstheme="minorHAnsi"/>
          <w:noProof/>
          <w:sz w:val="22"/>
          <w:szCs w:val="22"/>
        </w:rPr>
        <w:t>1/4 tsp. ground cardamom</w:t>
      </w:r>
    </w:p>
    <w:p w14:paraId="5DF5ED82" w14:textId="77777777" w:rsidR="00220814" w:rsidRPr="00220814" w:rsidRDefault="00220814" w:rsidP="00220814">
      <w:pPr>
        <w:rPr>
          <w:rFonts w:asciiTheme="minorHAnsi" w:eastAsia="Calibri" w:hAnsiTheme="minorHAnsi" w:cstheme="minorHAnsi"/>
          <w:noProof/>
          <w:sz w:val="22"/>
          <w:szCs w:val="22"/>
        </w:rPr>
      </w:pPr>
    </w:p>
    <w:p w14:paraId="2D47449F" w14:textId="5A66F875" w:rsidR="00B374B6" w:rsidRPr="00220814" w:rsidRDefault="1C658385" w:rsidP="00220814">
      <w:pPr>
        <w:rPr>
          <w:rFonts w:asciiTheme="minorHAnsi" w:eastAsia="Calibri" w:hAnsiTheme="minorHAnsi" w:cstheme="minorHAnsi"/>
          <w:b/>
          <w:bCs/>
          <w:noProof/>
          <w:sz w:val="22"/>
          <w:szCs w:val="22"/>
        </w:rPr>
      </w:pPr>
      <w:r w:rsidRPr="00220814">
        <w:rPr>
          <w:rFonts w:asciiTheme="minorHAnsi" w:eastAsia="Calibri" w:hAnsiTheme="minorHAnsi" w:cstheme="minorHAnsi"/>
          <w:b/>
          <w:bCs/>
          <w:noProof/>
          <w:sz w:val="22"/>
          <w:szCs w:val="22"/>
        </w:rPr>
        <w:t>Directions</w:t>
      </w:r>
    </w:p>
    <w:p w14:paraId="053A35C2" w14:textId="3EA56AFE" w:rsidR="00B374B6" w:rsidRDefault="1C658385" w:rsidP="00220814">
      <w:pPr>
        <w:rPr>
          <w:rFonts w:asciiTheme="minorHAnsi" w:eastAsia="Calibri" w:hAnsiTheme="minorHAnsi" w:cstheme="minorHAnsi"/>
          <w:noProof/>
          <w:sz w:val="22"/>
          <w:szCs w:val="22"/>
        </w:rPr>
      </w:pPr>
      <w:r w:rsidRPr="00220814">
        <w:rPr>
          <w:rFonts w:asciiTheme="minorHAnsi" w:eastAsia="Calibri" w:hAnsiTheme="minorHAnsi" w:cstheme="minorHAnsi"/>
          <w:noProof/>
          <w:sz w:val="22"/>
          <w:szCs w:val="22"/>
        </w:rPr>
        <w:t>Begin by preparing the ice cream base.  In a saucepan over low to medium heat, slowly heat up the milk, cocoa powder, cardamom, salt and sugar—stirring constantly. You want to increase the temperature just enough to dissolve the sugar.  Once the sugar is dissolved, remove from the heat and allow it to cool slightly. Then gently whisk in the heavy cream.  Cover with plastic wrap or a cling film and place in the refrigerator to completely cool, about 4 hours.</w:t>
      </w:r>
    </w:p>
    <w:p w14:paraId="6B067926" w14:textId="77777777" w:rsidR="00220814" w:rsidRPr="00220814" w:rsidRDefault="00220814" w:rsidP="00220814">
      <w:pPr>
        <w:rPr>
          <w:rFonts w:asciiTheme="minorHAnsi" w:eastAsia="Calibri" w:hAnsiTheme="minorHAnsi" w:cstheme="minorHAnsi"/>
          <w:noProof/>
          <w:sz w:val="22"/>
          <w:szCs w:val="22"/>
        </w:rPr>
      </w:pPr>
    </w:p>
    <w:p w14:paraId="3C47CE2B" w14:textId="72628FB4" w:rsidR="00B374B6" w:rsidRDefault="1C658385" w:rsidP="00220814">
      <w:pPr>
        <w:rPr>
          <w:rFonts w:asciiTheme="minorHAnsi" w:eastAsia="Calibri" w:hAnsiTheme="minorHAnsi" w:cstheme="minorHAnsi"/>
          <w:noProof/>
          <w:sz w:val="22"/>
          <w:szCs w:val="22"/>
        </w:rPr>
      </w:pPr>
      <w:r w:rsidRPr="00220814">
        <w:rPr>
          <w:rFonts w:asciiTheme="minorHAnsi" w:eastAsia="Calibri" w:hAnsiTheme="minorHAnsi" w:cstheme="minorHAnsi"/>
          <w:noProof/>
          <w:sz w:val="22"/>
          <w:szCs w:val="22"/>
        </w:rPr>
        <w:t>Now it’s time to make the ice cream. Using an ice cream maker (and ensuring that your core is nice and frozen), pour the ice cream base in and churn per the manufacturer’s instructions. This is usually 20-30 minutes.  When the base is ready, divide up into ice cream containers of your choice (or just use a food safe bowl).</w:t>
      </w:r>
    </w:p>
    <w:p w14:paraId="4A2FD19E" w14:textId="77777777" w:rsidR="00220814" w:rsidRPr="00220814" w:rsidRDefault="00220814" w:rsidP="00220814">
      <w:pPr>
        <w:rPr>
          <w:rFonts w:asciiTheme="minorHAnsi" w:eastAsia="Calibri" w:hAnsiTheme="minorHAnsi" w:cstheme="minorHAnsi"/>
          <w:noProof/>
          <w:sz w:val="22"/>
          <w:szCs w:val="22"/>
        </w:rPr>
      </w:pPr>
    </w:p>
    <w:p w14:paraId="0D7D965B" w14:textId="7AA45F71" w:rsidR="00B374B6" w:rsidRPr="00220814" w:rsidRDefault="1C658385" w:rsidP="00220814">
      <w:pPr>
        <w:rPr>
          <w:rFonts w:asciiTheme="minorHAnsi" w:eastAsia="Calibri" w:hAnsiTheme="minorHAnsi" w:cstheme="minorHAnsi"/>
          <w:noProof/>
          <w:sz w:val="22"/>
          <w:szCs w:val="22"/>
        </w:rPr>
      </w:pPr>
      <w:r w:rsidRPr="00220814">
        <w:rPr>
          <w:rFonts w:asciiTheme="minorHAnsi" w:eastAsia="Calibri" w:hAnsiTheme="minorHAnsi" w:cstheme="minorHAnsi"/>
          <w:noProof/>
          <w:sz w:val="22"/>
          <w:szCs w:val="22"/>
        </w:rPr>
        <w:t>Place in the freezer for at least 8 hours and enjoy.</w:t>
      </w:r>
    </w:p>
    <w:p w14:paraId="599C7E4B" w14:textId="77777777" w:rsidR="001021BA" w:rsidRDefault="001021BA" w:rsidP="26AD1E26">
      <w:pPr>
        <w:spacing w:after="160" w:line="360" w:lineRule="auto"/>
        <w:rPr>
          <w:rFonts w:ascii="Calibri" w:eastAsia="Calibri" w:hAnsi="Calibri" w:cs="Calibri"/>
          <w:noProof/>
          <w:sz w:val="22"/>
          <w:szCs w:val="22"/>
        </w:rPr>
      </w:pPr>
    </w:p>
    <w:p w14:paraId="4F1F0091" w14:textId="20B66646" w:rsidR="001021BA" w:rsidRDefault="001021BA" w:rsidP="001021BA">
      <w:pPr>
        <w:spacing w:after="160" w:line="259" w:lineRule="auto"/>
        <w:rPr>
          <w:rFonts w:ascii="Calibri" w:eastAsia="Calibri" w:hAnsi="Calibri" w:cs="Calibri"/>
          <w:b/>
          <w:bCs/>
          <w:noProof/>
          <w:sz w:val="20"/>
          <w:szCs w:val="20"/>
        </w:rPr>
      </w:pPr>
      <w:r w:rsidRPr="0074413C">
        <w:rPr>
          <w:rFonts w:asciiTheme="minorHAnsi" w:hAnsiTheme="minorHAnsi" w:cstheme="minorHAnsi"/>
          <w:b/>
          <w:bCs/>
          <w:color w:val="FF0000"/>
          <w:sz w:val="20"/>
          <w:szCs w:val="20"/>
        </w:rPr>
        <w:t xml:space="preserve">Article photo for download: </w:t>
      </w:r>
      <w:hyperlink r:id="rId13" w:history="1">
        <w:r w:rsidRPr="004E24F3">
          <w:rPr>
            <w:rStyle w:val="Hyperlink"/>
            <w:rFonts w:ascii="Calibri" w:eastAsia="Calibri" w:hAnsi="Calibri" w:cs="Calibri"/>
            <w:b/>
            <w:bCs/>
            <w:noProof/>
            <w:sz w:val="20"/>
            <w:szCs w:val="20"/>
          </w:rPr>
          <w:t>https://www.dropbox.com/s/d0a2luyn8ugxvat/chocolate-cardamom.jpg?dl=0</w:t>
        </w:r>
      </w:hyperlink>
    </w:p>
    <w:p w14:paraId="3EC7DB98" w14:textId="77777777" w:rsidR="001021BA" w:rsidRDefault="001021BA" w:rsidP="001021BA">
      <w:pPr>
        <w:spacing w:after="160" w:line="259" w:lineRule="auto"/>
        <w:rPr>
          <w:rFonts w:ascii="Calibri" w:eastAsia="Calibri" w:hAnsi="Calibri" w:cs="Calibri"/>
          <w:b/>
          <w:bCs/>
          <w:noProof/>
          <w:sz w:val="20"/>
          <w:szCs w:val="20"/>
        </w:rPr>
      </w:pPr>
    </w:p>
    <w:p w14:paraId="6CFA0858" w14:textId="77777777" w:rsidR="001021BA" w:rsidRPr="00CF0A9E" w:rsidRDefault="001021BA" w:rsidP="26AD1E26">
      <w:pPr>
        <w:spacing w:after="160" w:line="360" w:lineRule="auto"/>
        <w:rPr>
          <w:rFonts w:ascii="Calibri" w:eastAsia="Calibri" w:hAnsi="Calibri" w:cs="Calibri"/>
          <w:noProof/>
        </w:rPr>
      </w:pPr>
    </w:p>
    <w:p w14:paraId="28EF292D" w14:textId="308C9455" w:rsidR="26AD1E26" w:rsidRDefault="26AD1E26">
      <w:r>
        <w:br w:type="page"/>
      </w:r>
    </w:p>
    <w:p w14:paraId="2536C045" w14:textId="1B712E74" w:rsidR="26AD1E26" w:rsidRDefault="26AD1E26" w:rsidP="26AD1E26">
      <w:pPr>
        <w:spacing w:after="160" w:line="360" w:lineRule="auto"/>
        <w:rPr>
          <w:b/>
          <w:bCs/>
          <w:noProof/>
        </w:rPr>
      </w:pPr>
    </w:p>
    <w:p w14:paraId="186BCDDF" w14:textId="69ED61E3" w:rsidR="62A3B893" w:rsidRDefault="62A3B893" w:rsidP="004B53FF">
      <w:pPr>
        <w:rPr>
          <w:rFonts w:asciiTheme="minorHAnsi" w:eastAsia="Calibri" w:hAnsiTheme="minorHAnsi" w:cstheme="minorHAnsi"/>
          <w:noProof/>
          <w:sz w:val="22"/>
          <w:szCs w:val="22"/>
        </w:rPr>
      </w:pPr>
      <w:r w:rsidRPr="004B53FF">
        <w:rPr>
          <w:rFonts w:asciiTheme="minorHAnsi" w:eastAsia="Calibri" w:hAnsiTheme="minorHAnsi" w:cstheme="minorHAnsi"/>
          <w:b/>
          <w:bCs/>
          <w:noProof/>
          <w:sz w:val="22"/>
          <w:szCs w:val="22"/>
        </w:rPr>
        <w:t>2020 Sons of Norway Foundation Recap</w:t>
      </w:r>
      <w:r>
        <w:br/>
      </w:r>
      <w:r w:rsidRPr="73745FF0">
        <w:rPr>
          <w:rFonts w:eastAsia="Calibri"/>
          <w:b/>
          <w:bCs/>
          <w:noProof/>
        </w:rPr>
        <w:t xml:space="preserve"> </w:t>
      </w:r>
      <w:r>
        <w:br/>
      </w:r>
      <w:r w:rsidRPr="004B53FF">
        <w:rPr>
          <w:rFonts w:asciiTheme="minorHAnsi" w:eastAsia="Calibri" w:hAnsiTheme="minorHAnsi" w:cstheme="minorHAnsi"/>
          <w:noProof/>
          <w:sz w:val="22"/>
          <w:szCs w:val="22"/>
        </w:rPr>
        <w:t>2020 was a great year for the Sons of Norway Foundation. Our lodges and members responded throughout the year, and especially during the Together We Are The Future campaign. The Sons of Norway Foundation Board of Governors thanks you for your incredible support.</w:t>
      </w:r>
    </w:p>
    <w:p w14:paraId="52D12E2F" w14:textId="77777777" w:rsidR="004B53FF" w:rsidRPr="004B53FF" w:rsidRDefault="004B53FF" w:rsidP="004B53FF">
      <w:pPr>
        <w:rPr>
          <w:rFonts w:asciiTheme="minorHAnsi" w:eastAsia="Calibri" w:hAnsiTheme="minorHAnsi" w:cstheme="minorHAnsi"/>
          <w:noProof/>
          <w:sz w:val="22"/>
          <w:szCs w:val="22"/>
        </w:rPr>
      </w:pPr>
    </w:p>
    <w:p w14:paraId="4E098C1E" w14:textId="3DE5B06B" w:rsidR="62A3B893" w:rsidRDefault="62A3B893" w:rsidP="004B53FF">
      <w:pPr>
        <w:rPr>
          <w:rFonts w:asciiTheme="minorHAnsi" w:eastAsia="Calibri" w:hAnsiTheme="minorHAnsi" w:cstheme="minorHAnsi"/>
          <w:noProof/>
          <w:color w:val="000000" w:themeColor="text1"/>
          <w:sz w:val="22"/>
          <w:szCs w:val="22"/>
        </w:rPr>
      </w:pPr>
      <w:r w:rsidRPr="004B53FF">
        <w:rPr>
          <w:rFonts w:asciiTheme="minorHAnsi" w:eastAsia="Calibri" w:hAnsiTheme="minorHAnsi" w:cstheme="minorHAnsi"/>
          <w:noProof/>
          <w:color w:val="000000" w:themeColor="text1"/>
          <w:sz w:val="22"/>
          <w:szCs w:val="22"/>
        </w:rPr>
        <w:t>Members and lodges donated $391,615. This included a $90,000 legacy, a $20,000 memorial, and a $53,000 addition to an existing endowed scholarship.</w:t>
      </w:r>
    </w:p>
    <w:p w14:paraId="2FADCF90" w14:textId="77777777" w:rsidR="004B53FF" w:rsidRPr="004B53FF" w:rsidRDefault="004B53FF" w:rsidP="004B53FF">
      <w:pPr>
        <w:rPr>
          <w:rFonts w:asciiTheme="minorHAnsi" w:eastAsia="Calibri" w:hAnsiTheme="minorHAnsi" w:cstheme="minorHAnsi"/>
          <w:noProof/>
          <w:color w:val="000000" w:themeColor="text1"/>
          <w:sz w:val="22"/>
          <w:szCs w:val="22"/>
        </w:rPr>
      </w:pPr>
    </w:p>
    <w:p w14:paraId="7C14A3BD" w14:textId="17A64191" w:rsidR="62A3B893" w:rsidRDefault="62A3B893" w:rsidP="004B53FF">
      <w:pPr>
        <w:rPr>
          <w:rFonts w:asciiTheme="minorHAnsi" w:eastAsia="Calibri" w:hAnsiTheme="minorHAnsi" w:cstheme="minorHAnsi"/>
          <w:noProof/>
          <w:color w:val="000000" w:themeColor="text1"/>
          <w:sz w:val="22"/>
          <w:szCs w:val="22"/>
        </w:rPr>
      </w:pPr>
      <w:r w:rsidRPr="004B53FF">
        <w:rPr>
          <w:rFonts w:asciiTheme="minorHAnsi" w:eastAsia="Calibri" w:hAnsiTheme="minorHAnsi" w:cstheme="minorHAnsi"/>
          <w:noProof/>
          <w:color w:val="000000" w:themeColor="text1"/>
          <w:sz w:val="22"/>
          <w:szCs w:val="22"/>
        </w:rPr>
        <w:t>Donations to the Together We Are The Future campaign were $210,164:</w:t>
      </w:r>
    </w:p>
    <w:p w14:paraId="602E2560" w14:textId="77777777" w:rsidR="004B53FF" w:rsidRPr="004B53FF" w:rsidRDefault="004B53FF" w:rsidP="004B53FF">
      <w:pPr>
        <w:rPr>
          <w:rFonts w:asciiTheme="minorHAnsi" w:eastAsia="Calibri" w:hAnsiTheme="minorHAnsi" w:cstheme="minorHAnsi"/>
          <w:noProof/>
          <w:color w:val="000000" w:themeColor="text1"/>
          <w:sz w:val="22"/>
          <w:szCs w:val="22"/>
        </w:rPr>
      </w:pPr>
    </w:p>
    <w:p w14:paraId="1A2BAD32" w14:textId="14336227" w:rsidR="62A3B893" w:rsidRPr="004B53FF" w:rsidRDefault="62A3B893" w:rsidP="004B53FF">
      <w:pPr>
        <w:ind w:left="720"/>
        <w:rPr>
          <w:rFonts w:asciiTheme="minorHAnsi" w:eastAsia="Calibri" w:hAnsiTheme="minorHAnsi" w:cstheme="minorHAnsi"/>
          <w:noProof/>
          <w:color w:val="000000" w:themeColor="text1"/>
          <w:sz w:val="22"/>
          <w:szCs w:val="22"/>
        </w:rPr>
      </w:pPr>
      <w:r w:rsidRPr="004B53FF">
        <w:rPr>
          <w:rFonts w:asciiTheme="minorHAnsi" w:eastAsia="Calibri" w:hAnsiTheme="minorHAnsi" w:cstheme="minorHAnsi"/>
          <w:noProof/>
          <w:color w:val="000000" w:themeColor="text1"/>
          <w:sz w:val="22"/>
          <w:szCs w:val="22"/>
        </w:rPr>
        <w:t>$ 85,561 for endowed scholarships</w:t>
      </w:r>
    </w:p>
    <w:p w14:paraId="7372F117" w14:textId="1121C8E5" w:rsidR="62A3B893" w:rsidRPr="004B53FF" w:rsidRDefault="62A3B893" w:rsidP="004B53FF">
      <w:pPr>
        <w:ind w:left="720"/>
        <w:rPr>
          <w:rFonts w:asciiTheme="minorHAnsi" w:eastAsia="Calibri" w:hAnsiTheme="minorHAnsi" w:cstheme="minorHAnsi"/>
          <w:noProof/>
          <w:color w:val="000000" w:themeColor="text1"/>
          <w:sz w:val="22"/>
          <w:szCs w:val="22"/>
        </w:rPr>
      </w:pPr>
      <w:r w:rsidRPr="004B53FF">
        <w:rPr>
          <w:rFonts w:asciiTheme="minorHAnsi" w:eastAsia="Calibri" w:hAnsiTheme="minorHAnsi" w:cstheme="minorHAnsi"/>
          <w:noProof/>
          <w:color w:val="000000" w:themeColor="text1"/>
          <w:sz w:val="22"/>
          <w:szCs w:val="22"/>
        </w:rPr>
        <w:t>$ 17,013 for the humanitarian relief fund</w:t>
      </w:r>
    </w:p>
    <w:p w14:paraId="4A0D6821" w14:textId="3A00A739" w:rsidR="62A3B893" w:rsidRDefault="62A3B893" w:rsidP="004B53FF">
      <w:pPr>
        <w:ind w:left="720"/>
        <w:rPr>
          <w:rFonts w:asciiTheme="minorHAnsi" w:eastAsia="Calibri" w:hAnsiTheme="minorHAnsi" w:cstheme="minorHAnsi"/>
          <w:noProof/>
          <w:color w:val="000000" w:themeColor="text1"/>
          <w:sz w:val="22"/>
          <w:szCs w:val="22"/>
        </w:rPr>
      </w:pPr>
      <w:r w:rsidRPr="004B53FF">
        <w:rPr>
          <w:rFonts w:asciiTheme="minorHAnsi" w:eastAsia="Calibri" w:hAnsiTheme="minorHAnsi" w:cstheme="minorHAnsi"/>
          <w:noProof/>
          <w:color w:val="000000" w:themeColor="text1"/>
          <w:sz w:val="22"/>
          <w:szCs w:val="22"/>
        </w:rPr>
        <w:t>$ 106,590 unrestricted funds</w:t>
      </w:r>
    </w:p>
    <w:p w14:paraId="461BFC5D" w14:textId="77777777" w:rsidR="004B53FF" w:rsidRPr="004B53FF" w:rsidRDefault="004B53FF" w:rsidP="004B53FF">
      <w:pPr>
        <w:rPr>
          <w:rFonts w:asciiTheme="minorHAnsi" w:eastAsia="Calibri" w:hAnsiTheme="minorHAnsi" w:cstheme="minorHAnsi"/>
          <w:noProof/>
          <w:color w:val="000000" w:themeColor="text1"/>
          <w:sz w:val="22"/>
          <w:szCs w:val="22"/>
        </w:rPr>
      </w:pPr>
    </w:p>
    <w:p w14:paraId="0ED61042" w14:textId="3AAD60A4" w:rsidR="62A3B893" w:rsidRDefault="62A3B893" w:rsidP="004B53FF">
      <w:pPr>
        <w:rPr>
          <w:rFonts w:asciiTheme="minorHAnsi" w:eastAsia="Calibri" w:hAnsiTheme="minorHAnsi" w:cstheme="minorHAnsi"/>
          <w:noProof/>
          <w:color w:val="000000" w:themeColor="text1"/>
          <w:sz w:val="22"/>
          <w:szCs w:val="22"/>
        </w:rPr>
      </w:pPr>
      <w:r w:rsidRPr="004B53FF">
        <w:rPr>
          <w:rFonts w:asciiTheme="minorHAnsi" w:eastAsia="Calibri" w:hAnsiTheme="minorHAnsi" w:cstheme="minorHAnsi"/>
          <w:noProof/>
          <w:color w:val="000000" w:themeColor="text1"/>
          <w:sz w:val="22"/>
          <w:szCs w:val="22"/>
        </w:rPr>
        <w:t>Donations came from 721 members and 113 lodges. Our lodges donated $29,585.</w:t>
      </w:r>
    </w:p>
    <w:p w14:paraId="286139CA" w14:textId="77777777" w:rsidR="004B53FF" w:rsidRPr="004B53FF" w:rsidRDefault="004B53FF" w:rsidP="004B53FF">
      <w:pPr>
        <w:rPr>
          <w:rFonts w:asciiTheme="minorHAnsi" w:eastAsia="Calibri" w:hAnsiTheme="minorHAnsi" w:cstheme="minorHAnsi"/>
          <w:noProof/>
          <w:color w:val="000000" w:themeColor="text1"/>
          <w:sz w:val="22"/>
          <w:szCs w:val="22"/>
        </w:rPr>
      </w:pPr>
    </w:p>
    <w:p w14:paraId="45DEBCEC" w14:textId="34F2B56D" w:rsidR="62A3B893" w:rsidRDefault="62A3B893" w:rsidP="004B53FF">
      <w:pPr>
        <w:rPr>
          <w:rFonts w:asciiTheme="minorHAnsi" w:eastAsia="Calibri" w:hAnsiTheme="minorHAnsi" w:cstheme="minorHAnsi"/>
          <w:noProof/>
          <w:color w:val="000000" w:themeColor="text1"/>
          <w:sz w:val="22"/>
          <w:szCs w:val="22"/>
        </w:rPr>
      </w:pPr>
      <w:r w:rsidRPr="004B53FF">
        <w:rPr>
          <w:rFonts w:asciiTheme="minorHAnsi" w:eastAsia="Calibri" w:hAnsiTheme="minorHAnsi" w:cstheme="minorHAnsi"/>
          <w:noProof/>
          <w:color w:val="000000" w:themeColor="text1"/>
          <w:sz w:val="22"/>
          <w:szCs w:val="22"/>
        </w:rPr>
        <w:t>As we move forward in 2021, here are some things we are asking our lodges to do:</w:t>
      </w:r>
    </w:p>
    <w:p w14:paraId="5E26F588" w14:textId="77777777" w:rsidR="004B53FF" w:rsidRPr="004B53FF" w:rsidRDefault="004B53FF" w:rsidP="004B53FF">
      <w:pPr>
        <w:rPr>
          <w:rFonts w:asciiTheme="minorHAnsi" w:eastAsia="Calibri" w:hAnsiTheme="minorHAnsi" w:cstheme="minorHAnsi"/>
          <w:noProof/>
          <w:color w:val="000000" w:themeColor="text1"/>
          <w:sz w:val="22"/>
          <w:szCs w:val="22"/>
        </w:rPr>
      </w:pPr>
    </w:p>
    <w:p w14:paraId="43F60959" w14:textId="31A50EB8" w:rsidR="62A3B893" w:rsidRPr="004B53FF" w:rsidRDefault="62A3B893" w:rsidP="004B53FF">
      <w:pPr>
        <w:pStyle w:val="ListParagraph"/>
        <w:numPr>
          <w:ilvl w:val="0"/>
          <w:numId w:val="10"/>
        </w:numPr>
        <w:rPr>
          <w:rFonts w:eastAsiaTheme="minorEastAsia" w:cstheme="minorHAnsi"/>
        </w:rPr>
      </w:pPr>
      <w:r w:rsidRPr="004B53FF">
        <w:rPr>
          <w:rFonts w:eastAsia="Calibri" w:cstheme="minorHAnsi"/>
        </w:rPr>
        <w:t>Consider appointing a lodge foundation director if you haven't done so</w:t>
      </w:r>
    </w:p>
    <w:p w14:paraId="4B00D26C" w14:textId="0402F0AE" w:rsidR="62A3B893" w:rsidRPr="004B53FF" w:rsidRDefault="62A3B893" w:rsidP="004B53FF">
      <w:pPr>
        <w:pStyle w:val="ListParagraph"/>
        <w:numPr>
          <w:ilvl w:val="0"/>
          <w:numId w:val="10"/>
        </w:numPr>
        <w:rPr>
          <w:rFonts w:eastAsiaTheme="minorEastAsia" w:cstheme="minorHAnsi"/>
        </w:rPr>
      </w:pPr>
      <w:r w:rsidRPr="004B53FF">
        <w:rPr>
          <w:rFonts w:eastAsia="Calibri" w:cstheme="minorHAnsi"/>
        </w:rPr>
        <w:t>Publicize the purpose and benefits of the Foundation in your newsletters</w:t>
      </w:r>
    </w:p>
    <w:p w14:paraId="4DB9DDDD" w14:textId="43043945" w:rsidR="62A3B893" w:rsidRPr="004B53FF" w:rsidRDefault="62A3B893" w:rsidP="004B53FF">
      <w:pPr>
        <w:pStyle w:val="ListParagraph"/>
        <w:numPr>
          <w:ilvl w:val="0"/>
          <w:numId w:val="10"/>
        </w:numPr>
        <w:rPr>
          <w:rFonts w:eastAsiaTheme="minorEastAsia" w:cstheme="minorHAnsi"/>
        </w:rPr>
      </w:pPr>
      <w:r w:rsidRPr="004B53FF">
        <w:rPr>
          <w:rFonts w:eastAsia="Calibri" w:cstheme="minorHAnsi"/>
        </w:rPr>
        <w:t>Encourage members to apply for scholarships and grants</w:t>
      </w:r>
    </w:p>
    <w:p w14:paraId="1DCBDA68" w14:textId="655CBB93" w:rsidR="62A3B893" w:rsidRPr="004B53FF" w:rsidRDefault="62A3B893" w:rsidP="004B53FF">
      <w:pPr>
        <w:pStyle w:val="ListParagraph"/>
        <w:numPr>
          <w:ilvl w:val="0"/>
          <w:numId w:val="10"/>
        </w:numPr>
        <w:rPr>
          <w:rFonts w:eastAsia="Calibri" w:cstheme="minorHAnsi"/>
        </w:rPr>
      </w:pPr>
      <w:r w:rsidRPr="004B53FF">
        <w:rPr>
          <w:rFonts w:eastAsia="Calibri" w:cstheme="minorHAnsi"/>
        </w:rPr>
        <w:t>Support the mission of the Foundation</w:t>
      </w:r>
    </w:p>
    <w:p w14:paraId="3194DF3A" w14:textId="77777777" w:rsidR="004B53FF" w:rsidRPr="004B53FF" w:rsidRDefault="004B53FF" w:rsidP="004B53FF">
      <w:pPr>
        <w:rPr>
          <w:rFonts w:asciiTheme="minorHAnsi" w:eastAsiaTheme="minorEastAsia" w:hAnsiTheme="minorHAnsi" w:cstheme="minorHAnsi"/>
          <w:sz w:val="22"/>
          <w:szCs w:val="22"/>
        </w:rPr>
      </w:pPr>
    </w:p>
    <w:p w14:paraId="08EDFA84" w14:textId="4F0DFD89" w:rsidR="62A3B893" w:rsidRPr="004B53FF" w:rsidRDefault="62A3B893" w:rsidP="004B53FF">
      <w:pPr>
        <w:rPr>
          <w:rFonts w:asciiTheme="minorHAnsi" w:eastAsia="Calibri" w:hAnsiTheme="minorHAnsi" w:cstheme="minorHAnsi"/>
          <w:noProof/>
          <w:sz w:val="22"/>
          <w:szCs w:val="22"/>
        </w:rPr>
      </w:pPr>
      <w:r w:rsidRPr="004B53FF">
        <w:rPr>
          <w:rFonts w:asciiTheme="minorHAnsi" w:eastAsia="Calibri" w:hAnsiTheme="minorHAnsi" w:cstheme="minorHAnsi"/>
          <w:noProof/>
          <w:sz w:val="22"/>
          <w:szCs w:val="22"/>
        </w:rPr>
        <w:t>Remember: The Foundation is here for you . . . for good and forever.</w:t>
      </w:r>
    </w:p>
    <w:p w14:paraId="02B98B4E" w14:textId="77777777" w:rsidR="001021BA" w:rsidRDefault="001021BA" w:rsidP="73745FF0">
      <w:pPr>
        <w:rPr>
          <w:rFonts w:ascii="Calibri" w:eastAsia="Calibri" w:hAnsi="Calibri" w:cs="Calibri"/>
          <w:noProof/>
        </w:rPr>
      </w:pPr>
    </w:p>
    <w:p w14:paraId="63A89286" w14:textId="77777777" w:rsidR="001021BA" w:rsidRDefault="001021BA" w:rsidP="73745FF0">
      <w:pPr>
        <w:rPr>
          <w:rFonts w:ascii="Calibri" w:eastAsia="Calibri" w:hAnsi="Calibri" w:cs="Calibri"/>
          <w:noProof/>
        </w:rPr>
      </w:pPr>
    </w:p>
    <w:p w14:paraId="7B1FA415" w14:textId="25FBDA8C" w:rsidR="001021BA" w:rsidRDefault="001021BA" w:rsidP="001021BA">
      <w:pPr>
        <w:spacing w:after="160" w:line="259" w:lineRule="auto"/>
        <w:rPr>
          <w:rFonts w:ascii="Calibri" w:eastAsia="Calibri" w:hAnsi="Calibri" w:cs="Calibri"/>
          <w:b/>
          <w:bCs/>
          <w:noProof/>
          <w:sz w:val="20"/>
          <w:szCs w:val="20"/>
        </w:rPr>
      </w:pPr>
      <w:r w:rsidRPr="0074413C">
        <w:rPr>
          <w:rFonts w:asciiTheme="minorHAnsi" w:hAnsiTheme="minorHAnsi" w:cstheme="minorHAnsi"/>
          <w:b/>
          <w:bCs/>
          <w:color w:val="FF0000"/>
          <w:sz w:val="20"/>
          <w:szCs w:val="20"/>
        </w:rPr>
        <w:t xml:space="preserve">Article photo for download: </w:t>
      </w:r>
      <w:hyperlink r:id="rId14" w:history="1">
        <w:r w:rsidRPr="004E24F3">
          <w:rPr>
            <w:rStyle w:val="Hyperlink"/>
            <w:rFonts w:ascii="Calibri" w:eastAsia="Calibri" w:hAnsi="Calibri" w:cs="Calibri"/>
            <w:b/>
            <w:bCs/>
            <w:noProof/>
            <w:sz w:val="20"/>
            <w:szCs w:val="20"/>
          </w:rPr>
          <w:t>https://www.dropbox.com/s/2rix1p4r1za2wiu/foundation.jpg?dl=0</w:t>
        </w:r>
      </w:hyperlink>
    </w:p>
    <w:p w14:paraId="02711411" w14:textId="77777777" w:rsidR="001021BA" w:rsidRDefault="001021BA" w:rsidP="001021BA">
      <w:pPr>
        <w:spacing w:after="160" w:line="259" w:lineRule="auto"/>
        <w:rPr>
          <w:rFonts w:ascii="Calibri" w:eastAsia="Calibri" w:hAnsi="Calibri" w:cs="Calibri"/>
          <w:b/>
          <w:bCs/>
          <w:noProof/>
          <w:sz w:val="20"/>
          <w:szCs w:val="20"/>
        </w:rPr>
      </w:pPr>
    </w:p>
    <w:p w14:paraId="7C05872C" w14:textId="77777777" w:rsidR="001021BA" w:rsidRDefault="001021BA" w:rsidP="73745FF0">
      <w:pPr>
        <w:rPr>
          <w:rFonts w:ascii="Calibri" w:eastAsia="Calibri" w:hAnsi="Calibri" w:cs="Calibri"/>
          <w:noProof/>
        </w:rPr>
      </w:pPr>
    </w:p>
    <w:p w14:paraId="0C85643B" w14:textId="47E8C5F5" w:rsidR="657F8A29" w:rsidRDefault="657F8A29" w:rsidP="73745FF0">
      <w:pPr>
        <w:rPr>
          <w:noProof/>
          <w:color w:val="191837"/>
        </w:rPr>
      </w:pPr>
    </w:p>
    <w:p w14:paraId="6D70B9F3" w14:textId="769336F6" w:rsidR="00B0604B" w:rsidRPr="00CF0A9E" w:rsidRDefault="00776305" w:rsidP="73745FF0">
      <w:pPr>
        <w:spacing w:after="160" w:line="259" w:lineRule="auto"/>
        <w:rPr>
          <w:noProof/>
        </w:rPr>
      </w:pPr>
      <w:r w:rsidRPr="73745FF0">
        <w:br w:type="page"/>
      </w:r>
    </w:p>
    <w:p w14:paraId="00B25B45" w14:textId="31857FB3" w:rsidR="6801EAB3" w:rsidRDefault="6801EAB3" w:rsidP="73745FF0">
      <w:pPr>
        <w:spacing w:line="257" w:lineRule="auto"/>
        <w:rPr>
          <w:rFonts w:ascii="Calibri" w:eastAsia="Calibri" w:hAnsi="Calibri" w:cs="Calibri"/>
          <w:b/>
          <w:bCs/>
          <w:noProof/>
        </w:rPr>
      </w:pPr>
      <w:r w:rsidRPr="73745FF0">
        <w:rPr>
          <w:rFonts w:ascii="Calibri" w:eastAsia="Calibri" w:hAnsi="Calibri" w:cs="Calibri"/>
          <w:b/>
          <w:bCs/>
          <w:noProof/>
          <w:sz w:val="22"/>
          <w:szCs w:val="22"/>
        </w:rPr>
        <w:lastRenderedPageBreak/>
        <w:t xml:space="preserve">Have you heard the news?  </w:t>
      </w:r>
    </w:p>
    <w:p w14:paraId="3A81110B" w14:textId="51E47AAE" w:rsidR="6801EAB3" w:rsidRDefault="6801EAB3" w:rsidP="73745FF0">
      <w:pPr>
        <w:spacing w:line="257" w:lineRule="auto"/>
        <w:rPr>
          <w:rFonts w:ascii="Calibri" w:eastAsia="Calibri" w:hAnsi="Calibri" w:cs="Calibri"/>
          <w:noProof/>
        </w:rPr>
      </w:pPr>
      <w:r w:rsidRPr="73745FF0">
        <w:rPr>
          <w:rFonts w:ascii="Calibri" w:eastAsia="Calibri" w:hAnsi="Calibri" w:cs="Calibri"/>
          <w:noProof/>
          <w:sz w:val="22"/>
          <w:szCs w:val="22"/>
        </w:rPr>
        <w:t>Sons of Norway’s 2021 new member campaign has launched! Invite a friend or family member to join our lodge today!</w:t>
      </w:r>
    </w:p>
    <w:p w14:paraId="684474BF" w14:textId="26C1A6B9" w:rsidR="657F8A29" w:rsidRDefault="657F8A29" w:rsidP="73745FF0">
      <w:pPr>
        <w:rPr>
          <w:noProof/>
          <w:color w:val="181818"/>
        </w:rPr>
      </w:pPr>
    </w:p>
    <w:p w14:paraId="5CB1C636" w14:textId="64ECF1BE" w:rsidR="00FF590E" w:rsidRPr="00CF0A9E" w:rsidRDefault="00FF590E" w:rsidP="73745FF0">
      <w:pPr>
        <w:spacing w:after="160" w:line="259" w:lineRule="auto"/>
        <w:rPr>
          <w:noProof/>
          <w:highlight w:val="yellow"/>
        </w:rPr>
      </w:pPr>
      <w:r w:rsidRPr="73745FF0">
        <w:rPr>
          <w:highlight w:val="yellow"/>
        </w:rPr>
        <w:br w:type="page"/>
      </w:r>
    </w:p>
    <w:p w14:paraId="6E77A088" w14:textId="5B049ACE" w:rsidR="001347D0" w:rsidRPr="004B53FF" w:rsidRDefault="423A2BE7" w:rsidP="73745FF0">
      <w:pPr>
        <w:rPr>
          <w:rFonts w:asciiTheme="minorHAnsi" w:hAnsiTheme="minorHAnsi" w:cstheme="minorHAnsi"/>
          <w:b/>
          <w:bCs/>
          <w:noProof/>
          <w:sz w:val="22"/>
          <w:szCs w:val="22"/>
        </w:rPr>
      </w:pPr>
      <w:r w:rsidRPr="004B53FF">
        <w:rPr>
          <w:rFonts w:asciiTheme="minorHAnsi" w:hAnsiTheme="minorHAnsi" w:cstheme="minorHAnsi"/>
          <w:b/>
          <w:sz w:val="22"/>
          <w:szCs w:val="22"/>
        </w:rPr>
        <w:lastRenderedPageBreak/>
        <w:t xml:space="preserve">June </w:t>
      </w:r>
      <w:r w:rsidR="001347D0" w:rsidRPr="004B53FF">
        <w:rPr>
          <w:rFonts w:asciiTheme="minorHAnsi" w:hAnsiTheme="minorHAnsi" w:cstheme="minorHAnsi"/>
          <w:b/>
          <w:sz w:val="22"/>
          <w:szCs w:val="22"/>
        </w:rPr>
        <w:t>ISSUE</w:t>
      </w:r>
      <w:r w:rsidR="001347D0" w:rsidRPr="004B53FF">
        <w:rPr>
          <w:rFonts w:asciiTheme="minorHAnsi" w:hAnsiTheme="minorHAnsi" w:cstheme="minorHAnsi"/>
          <w:sz w:val="22"/>
          <w:szCs w:val="22"/>
        </w:rPr>
        <w:br/>
      </w:r>
    </w:p>
    <w:p w14:paraId="62120C30" w14:textId="365E6E8C" w:rsidR="004B53FF" w:rsidRDefault="025E4B2F" w:rsidP="73745FF0">
      <w:pPr>
        <w:spacing w:line="257" w:lineRule="auto"/>
        <w:rPr>
          <w:rFonts w:ascii="Calibri" w:eastAsia="Calibri" w:hAnsi="Calibri" w:cs="Calibri"/>
          <w:b/>
          <w:bCs/>
          <w:noProof/>
          <w:sz w:val="22"/>
          <w:szCs w:val="22"/>
        </w:rPr>
      </w:pPr>
      <w:r w:rsidRPr="73745FF0">
        <w:rPr>
          <w:rFonts w:ascii="Calibri" w:eastAsia="Calibri" w:hAnsi="Calibri" w:cs="Calibri"/>
          <w:b/>
          <w:bCs/>
          <w:noProof/>
          <w:sz w:val="22"/>
          <w:szCs w:val="22"/>
        </w:rPr>
        <w:t>Nordic-inspired Wedding Celebrations</w:t>
      </w:r>
    </w:p>
    <w:p w14:paraId="5FC3B86A" w14:textId="77777777" w:rsidR="004B53FF" w:rsidRPr="004B53FF" w:rsidRDefault="004B53FF" w:rsidP="73745FF0">
      <w:pPr>
        <w:spacing w:line="257" w:lineRule="auto"/>
        <w:rPr>
          <w:rFonts w:ascii="Calibri" w:eastAsia="Calibri" w:hAnsi="Calibri" w:cs="Calibri"/>
          <w:b/>
          <w:bCs/>
          <w:noProof/>
          <w:sz w:val="22"/>
          <w:szCs w:val="22"/>
        </w:rPr>
      </w:pPr>
    </w:p>
    <w:p w14:paraId="20AE2353" w14:textId="6FF19BBF" w:rsidR="025E4B2F" w:rsidRDefault="025E4B2F" w:rsidP="73745FF0">
      <w:pPr>
        <w:spacing w:line="257" w:lineRule="auto"/>
        <w:rPr>
          <w:rFonts w:ascii="Calibri" w:eastAsia="Calibri" w:hAnsi="Calibri" w:cs="Calibri"/>
          <w:noProof/>
          <w:sz w:val="22"/>
          <w:szCs w:val="22"/>
        </w:rPr>
      </w:pPr>
      <w:r w:rsidRPr="73745FF0">
        <w:rPr>
          <w:rFonts w:ascii="Calibri" w:eastAsia="Calibri" w:hAnsi="Calibri" w:cs="Calibri"/>
          <w:noProof/>
          <w:sz w:val="22"/>
          <w:szCs w:val="22"/>
        </w:rPr>
        <w:t xml:space="preserve">Nordic wedding themes can run the gamut of eras and styles. With just a few elements, you can create a unique event that is just right for the wedding couple. </w:t>
      </w:r>
    </w:p>
    <w:p w14:paraId="22F0DFAE" w14:textId="77777777" w:rsidR="004B53FF" w:rsidRDefault="004B53FF" w:rsidP="73745FF0">
      <w:pPr>
        <w:spacing w:line="257" w:lineRule="auto"/>
        <w:rPr>
          <w:rFonts w:ascii="Calibri" w:eastAsia="Calibri" w:hAnsi="Calibri" w:cs="Calibri"/>
          <w:noProof/>
        </w:rPr>
      </w:pPr>
    </w:p>
    <w:p w14:paraId="7F240BCD" w14:textId="7286A640" w:rsidR="025E4B2F" w:rsidRDefault="025E4B2F" w:rsidP="73745FF0">
      <w:pPr>
        <w:spacing w:line="257" w:lineRule="auto"/>
        <w:rPr>
          <w:rFonts w:ascii="Calibri" w:eastAsia="Calibri" w:hAnsi="Calibri" w:cs="Calibri"/>
          <w:noProof/>
          <w:sz w:val="22"/>
          <w:szCs w:val="22"/>
        </w:rPr>
      </w:pPr>
      <w:r w:rsidRPr="73745FF0">
        <w:rPr>
          <w:rFonts w:ascii="Calibri" w:eastAsia="Calibri" w:hAnsi="Calibri" w:cs="Calibri"/>
          <w:noProof/>
          <w:sz w:val="22"/>
          <w:szCs w:val="22"/>
        </w:rPr>
        <w:t xml:space="preserve">Old Norse clothing and foods (drinking horn of mead, anyone?) from the Viking age may be a part of your celebration. Or perhaps you’d like to honor more recent ancestors with traditional </w:t>
      </w:r>
      <w:r w:rsidRPr="73745FF0">
        <w:rPr>
          <w:rFonts w:ascii="Calibri" w:eastAsia="Calibri" w:hAnsi="Calibri" w:cs="Calibri"/>
          <w:i/>
          <w:iCs/>
          <w:noProof/>
          <w:sz w:val="22"/>
          <w:szCs w:val="22"/>
        </w:rPr>
        <w:t>bunads</w:t>
      </w:r>
      <w:r w:rsidRPr="73745FF0">
        <w:rPr>
          <w:rFonts w:ascii="Calibri" w:eastAsia="Calibri" w:hAnsi="Calibri" w:cs="Calibri"/>
          <w:noProof/>
          <w:sz w:val="22"/>
          <w:szCs w:val="22"/>
        </w:rPr>
        <w:t xml:space="preserve"> for the wedding party. Favorite treats like lefse and a towering </w:t>
      </w:r>
      <w:r w:rsidRPr="73745FF0">
        <w:rPr>
          <w:rFonts w:ascii="Calibri" w:eastAsia="Calibri" w:hAnsi="Calibri" w:cs="Calibri"/>
          <w:i/>
          <w:iCs/>
          <w:noProof/>
          <w:sz w:val="22"/>
          <w:szCs w:val="22"/>
        </w:rPr>
        <w:t>kransekake</w:t>
      </w:r>
      <w:r w:rsidRPr="73745FF0">
        <w:rPr>
          <w:rFonts w:ascii="Calibri" w:eastAsia="Calibri" w:hAnsi="Calibri" w:cs="Calibri"/>
          <w:noProof/>
          <w:sz w:val="22"/>
          <w:szCs w:val="22"/>
        </w:rPr>
        <w:t xml:space="preserve"> decorated with Norwegian flags could grace your reception. If the clean lines of modern Scandinavian design appeal, then natural wood serving pieces, simple floral centerpieces and a scattering of white candles provide a cozy atmosphere.  </w:t>
      </w:r>
    </w:p>
    <w:p w14:paraId="32A4ED19" w14:textId="77777777" w:rsidR="004B53FF" w:rsidRDefault="004B53FF" w:rsidP="73745FF0">
      <w:pPr>
        <w:spacing w:line="257" w:lineRule="auto"/>
        <w:rPr>
          <w:rFonts w:ascii="Calibri" w:eastAsia="Calibri" w:hAnsi="Calibri" w:cs="Calibri"/>
          <w:noProof/>
        </w:rPr>
      </w:pPr>
    </w:p>
    <w:p w14:paraId="1E659DE8" w14:textId="7C2897B1" w:rsidR="025E4B2F" w:rsidRDefault="025E4B2F" w:rsidP="73745FF0">
      <w:pPr>
        <w:spacing w:line="257" w:lineRule="auto"/>
        <w:rPr>
          <w:rFonts w:ascii="Calibri" w:eastAsia="Calibri" w:hAnsi="Calibri" w:cs="Calibri"/>
          <w:noProof/>
          <w:sz w:val="22"/>
          <w:szCs w:val="22"/>
        </w:rPr>
      </w:pPr>
      <w:r w:rsidRPr="73745FF0">
        <w:rPr>
          <w:rFonts w:ascii="Calibri" w:eastAsia="Calibri" w:hAnsi="Calibri" w:cs="Calibri"/>
          <w:noProof/>
          <w:sz w:val="22"/>
          <w:szCs w:val="22"/>
        </w:rPr>
        <w:t xml:space="preserve">If you or a family member are dreaming of a Nordic-inspired wedding, here are more ideas to spark your creativity!  </w:t>
      </w:r>
    </w:p>
    <w:p w14:paraId="3C5069AC" w14:textId="77777777" w:rsidR="004B53FF" w:rsidRDefault="004B53FF" w:rsidP="73745FF0">
      <w:pPr>
        <w:spacing w:line="257" w:lineRule="auto"/>
        <w:rPr>
          <w:rFonts w:ascii="Calibri" w:eastAsia="Calibri" w:hAnsi="Calibri" w:cs="Calibri"/>
          <w:noProof/>
        </w:rPr>
      </w:pPr>
    </w:p>
    <w:p w14:paraId="049B96B7" w14:textId="12C2F7D8" w:rsidR="025E4B2F" w:rsidRDefault="025E4B2F" w:rsidP="73745FF0">
      <w:pPr>
        <w:pStyle w:val="ListParagraph"/>
        <w:numPr>
          <w:ilvl w:val="0"/>
          <w:numId w:val="6"/>
        </w:numPr>
        <w:rPr>
          <w:rFonts w:eastAsiaTheme="minorEastAsia"/>
          <w:noProof/>
        </w:rPr>
      </w:pPr>
      <w:r w:rsidRPr="73745FF0">
        <w:rPr>
          <w:rFonts w:ascii="Calibri" w:eastAsia="Calibri" w:hAnsi="Calibri" w:cs="Calibri"/>
          <w:noProof/>
        </w:rPr>
        <w:t xml:space="preserve">Choose a venue with Nordic décor. There are Sons of Norway lodge buildings that incorporate Norwegian style across North America, as well as Stave Church replicas and hotels with Scandinavian flair, for a modern look. </w:t>
      </w:r>
    </w:p>
    <w:p w14:paraId="00412A13" w14:textId="1F2587A9" w:rsidR="025E4B2F" w:rsidRDefault="025E4B2F" w:rsidP="73745FF0">
      <w:pPr>
        <w:pStyle w:val="ListParagraph"/>
        <w:numPr>
          <w:ilvl w:val="0"/>
          <w:numId w:val="6"/>
        </w:numPr>
        <w:rPr>
          <w:rFonts w:eastAsiaTheme="minorEastAsia"/>
          <w:noProof/>
        </w:rPr>
      </w:pPr>
      <w:r w:rsidRPr="73745FF0">
        <w:rPr>
          <w:rFonts w:ascii="Calibri" w:eastAsia="Calibri" w:hAnsi="Calibri" w:cs="Calibri"/>
          <w:noProof/>
        </w:rPr>
        <w:t xml:space="preserve">Create a wedding invitation that incorporates rosemaling or a Norwegian landscape background in the design. You can repeat these elements in other decorations.  </w:t>
      </w:r>
    </w:p>
    <w:p w14:paraId="4B5AEF33" w14:textId="2F072861" w:rsidR="025E4B2F" w:rsidRDefault="025E4B2F" w:rsidP="73745FF0">
      <w:pPr>
        <w:pStyle w:val="ListParagraph"/>
        <w:numPr>
          <w:ilvl w:val="0"/>
          <w:numId w:val="6"/>
        </w:numPr>
        <w:rPr>
          <w:rFonts w:eastAsiaTheme="minorEastAsia"/>
          <w:noProof/>
        </w:rPr>
      </w:pPr>
      <w:r w:rsidRPr="73745FF0">
        <w:rPr>
          <w:rFonts w:ascii="Calibri" w:eastAsia="Calibri" w:hAnsi="Calibri" w:cs="Calibri"/>
          <w:noProof/>
        </w:rPr>
        <w:t>Assign reception table names based on locations in Norway. Add table decorations such as Norwegian wood carvings, pewter or rosemaled pieces. And you can make traditional Norwegian heart-shaped woven baskets called</w:t>
      </w:r>
      <w:r w:rsidRPr="73745FF0">
        <w:rPr>
          <w:rFonts w:ascii="Calibri" w:eastAsia="Calibri" w:hAnsi="Calibri" w:cs="Calibri"/>
          <w:i/>
          <w:iCs/>
          <w:noProof/>
        </w:rPr>
        <w:t xml:space="preserve"> julekurver. </w:t>
      </w:r>
      <w:r w:rsidRPr="73745FF0">
        <w:rPr>
          <w:rFonts w:ascii="Calibri" w:eastAsia="Calibri" w:hAnsi="Calibri" w:cs="Calibri"/>
          <w:noProof/>
        </w:rPr>
        <w:t xml:space="preserve">Filled with nuts or candies, they are a nice gift for your guests. </w:t>
      </w:r>
    </w:p>
    <w:p w14:paraId="7779EC62" w14:textId="2B276365" w:rsidR="025E4B2F" w:rsidRDefault="025E4B2F" w:rsidP="73745FF0">
      <w:pPr>
        <w:spacing w:line="257" w:lineRule="auto"/>
        <w:rPr>
          <w:rFonts w:ascii="Calibri" w:eastAsia="Calibri" w:hAnsi="Calibri" w:cs="Calibri"/>
          <w:noProof/>
          <w:sz w:val="22"/>
          <w:szCs w:val="22"/>
        </w:rPr>
      </w:pPr>
      <w:r w:rsidRPr="73745FF0">
        <w:rPr>
          <w:rFonts w:ascii="Calibri" w:eastAsia="Calibri" w:hAnsi="Calibri" w:cs="Calibri"/>
          <w:noProof/>
          <w:sz w:val="22"/>
          <w:szCs w:val="22"/>
        </w:rPr>
        <w:t xml:space="preserve">Looking for more ideas? The July 2013 </w:t>
      </w:r>
      <w:r w:rsidRPr="73745FF0">
        <w:rPr>
          <w:rFonts w:ascii="Calibri" w:eastAsia="Calibri" w:hAnsi="Calibri" w:cs="Calibri"/>
          <w:i/>
          <w:iCs/>
          <w:noProof/>
          <w:sz w:val="22"/>
          <w:szCs w:val="22"/>
        </w:rPr>
        <w:t>Viking</w:t>
      </w:r>
      <w:r w:rsidRPr="73745FF0">
        <w:rPr>
          <w:rFonts w:ascii="Calibri" w:eastAsia="Calibri" w:hAnsi="Calibri" w:cs="Calibri"/>
          <w:noProof/>
          <w:sz w:val="22"/>
          <w:szCs w:val="22"/>
        </w:rPr>
        <w:t xml:space="preserve"> in the online magazine archive at sonsofnorway.com features the weddings of 4 couples, including that of current International President Ron Stubbings and Riitta Huttunen.</w:t>
      </w:r>
    </w:p>
    <w:p w14:paraId="4775BBA4" w14:textId="77777777" w:rsidR="001021BA" w:rsidRDefault="001021BA" w:rsidP="73745FF0">
      <w:pPr>
        <w:spacing w:line="257" w:lineRule="auto"/>
        <w:rPr>
          <w:rFonts w:ascii="Calibri" w:eastAsia="Calibri" w:hAnsi="Calibri" w:cs="Calibri"/>
          <w:noProof/>
          <w:sz w:val="22"/>
          <w:szCs w:val="22"/>
        </w:rPr>
      </w:pPr>
    </w:p>
    <w:p w14:paraId="0ECD244B" w14:textId="77777777" w:rsidR="001021BA" w:rsidRDefault="001021BA" w:rsidP="73745FF0">
      <w:pPr>
        <w:spacing w:line="257" w:lineRule="auto"/>
        <w:rPr>
          <w:rFonts w:ascii="Calibri" w:eastAsia="Calibri" w:hAnsi="Calibri" w:cs="Calibri"/>
          <w:noProof/>
          <w:sz w:val="22"/>
          <w:szCs w:val="22"/>
        </w:rPr>
      </w:pPr>
    </w:p>
    <w:p w14:paraId="06995057" w14:textId="3B49DFDA" w:rsidR="001021BA" w:rsidRDefault="001021BA" w:rsidP="001021BA">
      <w:pPr>
        <w:spacing w:after="160" w:line="259" w:lineRule="auto"/>
        <w:rPr>
          <w:rFonts w:ascii="Calibri" w:eastAsia="Calibri" w:hAnsi="Calibri" w:cs="Calibri"/>
          <w:b/>
          <w:bCs/>
          <w:noProof/>
          <w:sz w:val="20"/>
          <w:szCs w:val="20"/>
        </w:rPr>
      </w:pPr>
      <w:r w:rsidRPr="0074413C">
        <w:rPr>
          <w:rFonts w:asciiTheme="minorHAnsi" w:hAnsiTheme="minorHAnsi" w:cstheme="minorHAnsi"/>
          <w:b/>
          <w:bCs/>
          <w:color w:val="FF0000"/>
          <w:sz w:val="20"/>
          <w:szCs w:val="20"/>
        </w:rPr>
        <w:t xml:space="preserve">Article photo for download: </w:t>
      </w:r>
      <w:hyperlink r:id="rId15" w:history="1">
        <w:r w:rsidRPr="004E24F3">
          <w:rPr>
            <w:rStyle w:val="Hyperlink"/>
            <w:rFonts w:ascii="Calibri" w:eastAsia="Calibri" w:hAnsi="Calibri" w:cs="Calibri"/>
            <w:b/>
            <w:bCs/>
            <w:noProof/>
            <w:sz w:val="20"/>
            <w:szCs w:val="20"/>
          </w:rPr>
          <w:t>https://www.dropbox.com/s/z99h3o645akihzj/nordic-wedding.png?dl=0</w:t>
        </w:r>
      </w:hyperlink>
    </w:p>
    <w:p w14:paraId="3C048F87" w14:textId="77777777" w:rsidR="001021BA" w:rsidRDefault="001021BA" w:rsidP="001021BA">
      <w:pPr>
        <w:spacing w:after="160" w:line="259" w:lineRule="auto"/>
        <w:rPr>
          <w:rFonts w:ascii="Calibri" w:eastAsia="Calibri" w:hAnsi="Calibri" w:cs="Calibri"/>
          <w:b/>
          <w:bCs/>
          <w:noProof/>
          <w:sz w:val="20"/>
          <w:szCs w:val="20"/>
        </w:rPr>
      </w:pPr>
    </w:p>
    <w:p w14:paraId="6D5F930D" w14:textId="77777777" w:rsidR="001021BA" w:rsidRDefault="001021BA" w:rsidP="73745FF0">
      <w:pPr>
        <w:spacing w:line="257" w:lineRule="auto"/>
        <w:rPr>
          <w:rFonts w:ascii="Calibri" w:eastAsia="Calibri" w:hAnsi="Calibri" w:cs="Calibri"/>
          <w:noProof/>
        </w:rPr>
      </w:pPr>
    </w:p>
    <w:p w14:paraId="4BC095BE" w14:textId="4503C50F" w:rsidR="657F8A29" w:rsidRDefault="657F8A29" w:rsidP="73745FF0">
      <w:pPr>
        <w:rPr>
          <w:noProof/>
        </w:rPr>
      </w:pPr>
    </w:p>
    <w:p w14:paraId="74112E71" w14:textId="125224D6" w:rsidR="001347D0" w:rsidRPr="00CF0A9E" w:rsidRDefault="001347D0" w:rsidP="73745FF0">
      <w:pPr>
        <w:spacing w:after="160" w:line="259" w:lineRule="auto"/>
        <w:rPr>
          <w:noProof/>
        </w:rPr>
      </w:pPr>
      <w:r w:rsidRPr="73745FF0">
        <w:br w:type="page"/>
      </w:r>
    </w:p>
    <w:p w14:paraId="1C8AE7E6" w14:textId="619C6523" w:rsidR="79BE80F1" w:rsidRDefault="79BE80F1" w:rsidP="73745FF0">
      <w:pPr>
        <w:spacing w:line="257" w:lineRule="auto"/>
        <w:rPr>
          <w:rFonts w:ascii="Calibri" w:eastAsia="Calibri" w:hAnsi="Calibri" w:cs="Calibri"/>
          <w:noProof/>
        </w:rPr>
      </w:pPr>
      <w:r w:rsidRPr="73745FF0">
        <w:rPr>
          <w:rFonts w:ascii="Calibri" w:eastAsia="Calibri" w:hAnsi="Calibri" w:cs="Calibri"/>
          <w:b/>
          <w:bCs/>
          <w:noProof/>
          <w:sz w:val="22"/>
          <w:szCs w:val="22"/>
        </w:rPr>
        <w:lastRenderedPageBreak/>
        <w:t>Happy Birthday, Edvard Grieg!</w:t>
      </w:r>
      <w:r>
        <w:br/>
      </w:r>
      <w:r w:rsidRPr="73745FF0">
        <w:rPr>
          <w:rFonts w:ascii="Calibri" w:eastAsia="Calibri" w:hAnsi="Calibri" w:cs="Calibri"/>
          <w:b/>
          <w:bCs/>
          <w:noProof/>
          <w:sz w:val="22"/>
          <w:szCs w:val="22"/>
        </w:rPr>
        <w:t xml:space="preserve"> </w:t>
      </w:r>
      <w:r>
        <w:br/>
      </w:r>
      <w:r w:rsidRPr="73745FF0">
        <w:rPr>
          <w:rFonts w:ascii="Calibri" w:eastAsia="Calibri" w:hAnsi="Calibri" w:cs="Calibri"/>
          <w:noProof/>
          <w:sz w:val="22"/>
          <w:szCs w:val="22"/>
        </w:rPr>
        <w:t>Born June 15, 1843 in Bergen, Edvard Grieg became Norway’s most celebrated composer. He is recognized as an important figure in the Romantic era of music in the 19</w:t>
      </w:r>
      <w:r w:rsidRPr="73745FF0">
        <w:rPr>
          <w:rFonts w:ascii="Calibri" w:eastAsia="Calibri" w:hAnsi="Calibri" w:cs="Calibri"/>
          <w:noProof/>
          <w:sz w:val="22"/>
          <w:szCs w:val="22"/>
          <w:vertAlign w:val="superscript"/>
        </w:rPr>
        <w:t>th</w:t>
      </w:r>
      <w:r w:rsidRPr="73745FF0">
        <w:rPr>
          <w:rFonts w:ascii="Calibri" w:eastAsia="Calibri" w:hAnsi="Calibri" w:cs="Calibri"/>
          <w:noProof/>
          <w:sz w:val="22"/>
          <w:szCs w:val="22"/>
        </w:rPr>
        <w:t xml:space="preserve"> century.</w:t>
      </w:r>
    </w:p>
    <w:p w14:paraId="4158CF16" w14:textId="77777777" w:rsidR="004B53FF" w:rsidRDefault="004B53FF" w:rsidP="73745FF0">
      <w:pPr>
        <w:spacing w:line="257" w:lineRule="auto"/>
        <w:rPr>
          <w:rFonts w:ascii="Calibri" w:eastAsia="Calibri" w:hAnsi="Calibri" w:cs="Calibri"/>
          <w:noProof/>
          <w:sz w:val="22"/>
          <w:szCs w:val="22"/>
        </w:rPr>
      </w:pPr>
    </w:p>
    <w:p w14:paraId="7872CFD5" w14:textId="72264603" w:rsidR="79BE80F1" w:rsidRDefault="79BE80F1" w:rsidP="73745FF0">
      <w:pPr>
        <w:spacing w:line="257" w:lineRule="auto"/>
        <w:rPr>
          <w:rFonts w:ascii="Calibri" w:eastAsia="Calibri" w:hAnsi="Calibri" w:cs="Calibri"/>
          <w:noProof/>
        </w:rPr>
      </w:pPr>
      <w:r w:rsidRPr="73745FF0">
        <w:rPr>
          <w:rFonts w:ascii="Calibri" w:eastAsia="Calibri" w:hAnsi="Calibri" w:cs="Calibri"/>
          <w:noProof/>
          <w:sz w:val="22"/>
          <w:szCs w:val="22"/>
        </w:rPr>
        <w:t xml:space="preserve">His musical education began at the young age of 6 under the tutelage of the best piano teacher in town, his highly educated mother, </w:t>
      </w:r>
      <w:r w:rsidRPr="73745FF0">
        <w:rPr>
          <w:rFonts w:ascii="Calibri" w:eastAsia="Calibri" w:hAnsi="Calibri" w:cs="Calibri"/>
          <w:noProof/>
          <w:color w:val="333333"/>
          <w:sz w:val="22"/>
          <w:szCs w:val="22"/>
        </w:rPr>
        <w:t>Gesine Judithe Hagerup</w:t>
      </w:r>
      <w:r w:rsidRPr="73745FF0">
        <w:rPr>
          <w:rFonts w:ascii="Calibri" w:eastAsia="Calibri" w:hAnsi="Calibri" w:cs="Calibri"/>
          <w:noProof/>
          <w:sz w:val="22"/>
          <w:szCs w:val="22"/>
        </w:rPr>
        <w:t xml:space="preserve">. His father Alexander Grieg was also very successful, running the family business as a merchant of dried fish and lobster. </w:t>
      </w:r>
    </w:p>
    <w:p w14:paraId="24104C55" w14:textId="77777777" w:rsidR="004B53FF" w:rsidRDefault="004B53FF" w:rsidP="73745FF0">
      <w:pPr>
        <w:spacing w:line="257" w:lineRule="auto"/>
        <w:rPr>
          <w:rFonts w:ascii="Calibri" w:eastAsia="Calibri" w:hAnsi="Calibri" w:cs="Calibri"/>
          <w:noProof/>
          <w:sz w:val="22"/>
          <w:szCs w:val="22"/>
        </w:rPr>
      </w:pPr>
    </w:p>
    <w:p w14:paraId="2A790DD8" w14:textId="070D4B59" w:rsidR="79BE80F1" w:rsidRDefault="79BE80F1" w:rsidP="73745FF0">
      <w:pPr>
        <w:spacing w:line="257" w:lineRule="auto"/>
        <w:rPr>
          <w:rFonts w:ascii="Calibri" w:eastAsia="Calibri" w:hAnsi="Calibri" w:cs="Calibri"/>
          <w:noProof/>
          <w:sz w:val="22"/>
          <w:szCs w:val="22"/>
        </w:rPr>
      </w:pPr>
      <w:r w:rsidRPr="73745FF0">
        <w:rPr>
          <w:rFonts w:ascii="Calibri" w:eastAsia="Calibri" w:hAnsi="Calibri" w:cs="Calibri"/>
          <w:noProof/>
          <w:sz w:val="22"/>
          <w:szCs w:val="22"/>
        </w:rPr>
        <w:t>When Grieg was 15, famed violinist Ole Bull paid the family a visit and was very impressed with his young relative’s musical skills. On Bull’s recommendation, Grieg went to study at the prestigious music conservatory in Leipzig, Germany.</w:t>
      </w:r>
    </w:p>
    <w:p w14:paraId="41276E3E" w14:textId="77777777" w:rsidR="004B53FF" w:rsidRDefault="004B53FF" w:rsidP="73745FF0">
      <w:pPr>
        <w:spacing w:line="257" w:lineRule="auto"/>
        <w:rPr>
          <w:rFonts w:ascii="Calibri" w:eastAsia="Calibri" w:hAnsi="Calibri" w:cs="Calibri"/>
          <w:noProof/>
        </w:rPr>
      </w:pPr>
    </w:p>
    <w:p w14:paraId="2259B8D9" w14:textId="20BD1160" w:rsidR="79BE80F1" w:rsidRDefault="79BE80F1" w:rsidP="73745FF0">
      <w:pPr>
        <w:spacing w:line="257" w:lineRule="auto"/>
        <w:rPr>
          <w:rFonts w:ascii="Calibri" w:eastAsia="Calibri" w:hAnsi="Calibri" w:cs="Calibri"/>
          <w:noProof/>
          <w:sz w:val="22"/>
          <w:szCs w:val="22"/>
        </w:rPr>
      </w:pPr>
      <w:r w:rsidRPr="73745FF0">
        <w:rPr>
          <w:rFonts w:ascii="Calibri" w:eastAsia="Calibri" w:hAnsi="Calibri" w:cs="Calibri"/>
          <w:noProof/>
          <w:sz w:val="22"/>
          <w:szCs w:val="22"/>
        </w:rPr>
        <w:t>Grieg became an established and respected composer in his lifetime. He expressed the vibrant beauty and heritage of Norway through his music, a legacy that lives on today.</w:t>
      </w:r>
    </w:p>
    <w:p w14:paraId="105042FB" w14:textId="77777777" w:rsidR="004B53FF" w:rsidRDefault="004B53FF" w:rsidP="73745FF0">
      <w:pPr>
        <w:spacing w:line="257" w:lineRule="auto"/>
        <w:rPr>
          <w:rFonts w:ascii="Calibri" w:eastAsia="Calibri" w:hAnsi="Calibri" w:cs="Calibri"/>
          <w:noProof/>
        </w:rPr>
      </w:pPr>
    </w:p>
    <w:p w14:paraId="6D4E5CFF" w14:textId="204D18CC" w:rsidR="79BE80F1" w:rsidRDefault="79BE80F1" w:rsidP="73745FF0">
      <w:pPr>
        <w:spacing w:line="257" w:lineRule="auto"/>
        <w:rPr>
          <w:rFonts w:ascii="Calibri" w:eastAsia="Calibri" w:hAnsi="Calibri" w:cs="Calibri"/>
          <w:noProof/>
          <w:sz w:val="22"/>
          <w:szCs w:val="22"/>
        </w:rPr>
      </w:pPr>
      <w:r w:rsidRPr="73745FF0">
        <w:rPr>
          <w:rFonts w:ascii="Calibri" w:eastAsia="Calibri" w:hAnsi="Calibri" w:cs="Calibri"/>
          <w:noProof/>
          <w:sz w:val="22"/>
          <w:szCs w:val="22"/>
        </w:rPr>
        <w:t xml:space="preserve">Learn more about Edvard Grieg in the June 2020 issue of </w:t>
      </w:r>
      <w:r w:rsidRPr="73745FF0">
        <w:rPr>
          <w:rFonts w:ascii="Calibri" w:eastAsia="Calibri" w:hAnsi="Calibri" w:cs="Calibri"/>
          <w:i/>
          <w:iCs/>
          <w:noProof/>
          <w:sz w:val="22"/>
          <w:szCs w:val="22"/>
        </w:rPr>
        <w:t>Viking</w:t>
      </w:r>
      <w:r w:rsidRPr="73745FF0">
        <w:rPr>
          <w:rFonts w:ascii="Calibri" w:eastAsia="Calibri" w:hAnsi="Calibri" w:cs="Calibri"/>
          <w:noProof/>
          <w:sz w:val="22"/>
          <w:szCs w:val="22"/>
        </w:rPr>
        <w:t xml:space="preserve"> on </w:t>
      </w:r>
      <w:r w:rsidRPr="73745FF0">
        <w:rPr>
          <w:rFonts w:ascii="Calibri" w:eastAsia="Calibri" w:hAnsi="Calibri" w:cs="Calibri"/>
          <w:noProof/>
          <w:sz w:val="22"/>
          <w:szCs w:val="22"/>
          <w:u w:val="single"/>
        </w:rPr>
        <w:t>sonsofnorway.com</w:t>
      </w:r>
      <w:r w:rsidRPr="73745FF0">
        <w:rPr>
          <w:rFonts w:ascii="Calibri" w:eastAsia="Calibri" w:hAnsi="Calibri" w:cs="Calibri"/>
          <w:noProof/>
          <w:sz w:val="22"/>
          <w:szCs w:val="22"/>
        </w:rPr>
        <w:t>.</w:t>
      </w:r>
    </w:p>
    <w:p w14:paraId="48BCFB43" w14:textId="77777777" w:rsidR="004B53FF" w:rsidRDefault="004B53FF" w:rsidP="73745FF0">
      <w:pPr>
        <w:spacing w:line="257" w:lineRule="auto"/>
        <w:rPr>
          <w:rFonts w:ascii="Calibri" w:eastAsia="Calibri" w:hAnsi="Calibri" w:cs="Calibri"/>
          <w:noProof/>
          <w:sz w:val="22"/>
          <w:szCs w:val="22"/>
        </w:rPr>
      </w:pPr>
    </w:p>
    <w:p w14:paraId="6B07E74F" w14:textId="77777777" w:rsidR="001021BA" w:rsidRDefault="001021BA" w:rsidP="73745FF0">
      <w:pPr>
        <w:spacing w:line="257" w:lineRule="auto"/>
        <w:rPr>
          <w:rFonts w:ascii="Calibri" w:eastAsia="Calibri" w:hAnsi="Calibri" w:cs="Calibri"/>
          <w:noProof/>
          <w:sz w:val="22"/>
          <w:szCs w:val="22"/>
        </w:rPr>
      </w:pPr>
    </w:p>
    <w:p w14:paraId="69B1DAB5" w14:textId="0F670DD1" w:rsidR="001021BA" w:rsidRDefault="001021BA" w:rsidP="001021BA">
      <w:pPr>
        <w:spacing w:after="160" w:line="259" w:lineRule="auto"/>
        <w:rPr>
          <w:rFonts w:ascii="Calibri" w:eastAsia="Calibri" w:hAnsi="Calibri" w:cs="Calibri"/>
          <w:b/>
          <w:bCs/>
          <w:noProof/>
          <w:sz w:val="20"/>
          <w:szCs w:val="20"/>
        </w:rPr>
      </w:pPr>
      <w:r w:rsidRPr="0074413C">
        <w:rPr>
          <w:rFonts w:asciiTheme="minorHAnsi" w:hAnsiTheme="minorHAnsi" w:cstheme="minorHAnsi"/>
          <w:b/>
          <w:bCs/>
          <w:color w:val="FF0000"/>
          <w:sz w:val="20"/>
          <w:szCs w:val="20"/>
        </w:rPr>
        <w:t xml:space="preserve">Article photo for download: </w:t>
      </w:r>
      <w:hyperlink r:id="rId16" w:history="1">
        <w:r w:rsidRPr="004E24F3">
          <w:rPr>
            <w:rStyle w:val="Hyperlink"/>
            <w:rFonts w:ascii="Calibri" w:eastAsia="Calibri" w:hAnsi="Calibri" w:cs="Calibri"/>
            <w:b/>
            <w:bCs/>
            <w:noProof/>
            <w:sz w:val="20"/>
            <w:szCs w:val="20"/>
          </w:rPr>
          <w:t>https://www.dropbox.com/s/89c7k97mv42qo5f/edvard-grieg.jpg?dl=0</w:t>
        </w:r>
      </w:hyperlink>
    </w:p>
    <w:p w14:paraId="1676BB5C" w14:textId="77777777" w:rsidR="001021BA" w:rsidRDefault="001021BA" w:rsidP="001021BA">
      <w:pPr>
        <w:spacing w:after="160" w:line="259" w:lineRule="auto"/>
        <w:rPr>
          <w:rFonts w:ascii="Calibri" w:eastAsia="Calibri" w:hAnsi="Calibri" w:cs="Calibri"/>
          <w:b/>
          <w:bCs/>
          <w:noProof/>
          <w:sz w:val="20"/>
          <w:szCs w:val="20"/>
        </w:rPr>
      </w:pPr>
    </w:p>
    <w:p w14:paraId="5790D114" w14:textId="77777777" w:rsidR="001021BA" w:rsidRDefault="001021BA" w:rsidP="73745FF0">
      <w:pPr>
        <w:spacing w:line="257" w:lineRule="auto"/>
        <w:rPr>
          <w:rFonts w:ascii="Calibri" w:eastAsia="Calibri" w:hAnsi="Calibri" w:cs="Calibri"/>
          <w:noProof/>
        </w:rPr>
      </w:pPr>
    </w:p>
    <w:p w14:paraId="757901A4" w14:textId="3E40EC23" w:rsidR="005E5328" w:rsidRPr="00CF0A9E" w:rsidRDefault="005E5328" w:rsidP="73745FF0">
      <w:pPr>
        <w:spacing w:after="160" w:line="259" w:lineRule="auto"/>
        <w:rPr>
          <w:noProof/>
        </w:rPr>
      </w:pPr>
    </w:p>
    <w:p w14:paraId="5BAFC26B" w14:textId="00C27C8F" w:rsidR="005E5328" w:rsidRPr="00CF0A9E" w:rsidRDefault="005E5328" w:rsidP="73745FF0">
      <w:pPr>
        <w:spacing w:after="160" w:line="259" w:lineRule="auto"/>
        <w:rPr>
          <w:noProof/>
          <w:highlight w:val="yellow"/>
        </w:rPr>
      </w:pPr>
      <w:r w:rsidRPr="73745FF0">
        <w:rPr>
          <w:highlight w:val="yellow"/>
        </w:rPr>
        <w:br w:type="page"/>
      </w:r>
    </w:p>
    <w:p w14:paraId="3229449F" w14:textId="5DCC5418" w:rsidR="4A0A92E9" w:rsidRDefault="4A0A92E9" w:rsidP="73745FF0">
      <w:pPr>
        <w:spacing w:line="257" w:lineRule="auto"/>
        <w:rPr>
          <w:rFonts w:ascii="Calibri" w:eastAsia="Calibri" w:hAnsi="Calibri" w:cs="Calibri"/>
          <w:b/>
          <w:bCs/>
          <w:noProof/>
          <w:sz w:val="22"/>
          <w:szCs w:val="22"/>
        </w:rPr>
      </w:pPr>
      <w:r w:rsidRPr="73745FF0">
        <w:rPr>
          <w:rFonts w:ascii="Calibri" w:eastAsia="Calibri" w:hAnsi="Calibri" w:cs="Calibri"/>
          <w:b/>
          <w:bCs/>
          <w:noProof/>
          <w:sz w:val="22"/>
          <w:szCs w:val="22"/>
        </w:rPr>
        <w:lastRenderedPageBreak/>
        <w:t>Norway’s Self-Proclaimed “Time-Free Zone”</w:t>
      </w:r>
    </w:p>
    <w:p w14:paraId="02C2FC08" w14:textId="77777777" w:rsidR="004B53FF" w:rsidRDefault="004B53FF" w:rsidP="73745FF0">
      <w:pPr>
        <w:spacing w:line="257" w:lineRule="auto"/>
        <w:rPr>
          <w:rFonts w:ascii="Calibri" w:eastAsia="Calibri" w:hAnsi="Calibri" w:cs="Calibri"/>
          <w:b/>
          <w:bCs/>
          <w:noProof/>
        </w:rPr>
      </w:pPr>
    </w:p>
    <w:p w14:paraId="686C46B3" w14:textId="1500192D" w:rsidR="4A0A92E9" w:rsidRDefault="4A0A92E9" w:rsidP="73745FF0">
      <w:pPr>
        <w:spacing w:line="257" w:lineRule="auto"/>
        <w:rPr>
          <w:rFonts w:ascii="Calibri" w:eastAsia="Calibri" w:hAnsi="Calibri" w:cs="Calibri"/>
          <w:noProof/>
          <w:sz w:val="22"/>
          <w:szCs w:val="22"/>
        </w:rPr>
      </w:pPr>
      <w:r w:rsidRPr="73745FF0">
        <w:rPr>
          <w:rFonts w:ascii="Calibri" w:eastAsia="Calibri" w:hAnsi="Calibri" w:cs="Calibri"/>
          <w:noProof/>
          <w:sz w:val="22"/>
          <w:szCs w:val="22"/>
        </w:rPr>
        <w:t>The small northern-Norwegian island of Sommarøy made a splash in the summer of 2019 with its proclaimed intent to declare itself “the world’s first time-free zone.” The effort was aimed at generating conversation and drawing tourists to the area, where the midnight sun shines all night long from mid-May to late July.</w:t>
      </w:r>
    </w:p>
    <w:p w14:paraId="3FD29309" w14:textId="77777777" w:rsidR="004B53FF" w:rsidRDefault="004B53FF" w:rsidP="73745FF0">
      <w:pPr>
        <w:spacing w:line="257" w:lineRule="auto"/>
        <w:rPr>
          <w:rFonts w:ascii="Calibri" w:eastAsia="Calibri" w:hAnsi="Calibri" w:cs="Calibri"/>
          <w:noProof/>
        </w:rPr>
      </w:pPr>
    </w:p>
    <w:p w14:paraId="77BB7852" w14:textId="0C5FA93F" w:rsidR="4A0A92E9" w:rsidRDefault="4A0A92E9" w:rsidP="73745FF0">
      <w:pPr>
        <w:spacing w:line="257" w:lineRule="auto"/>
        <w:rPr>
          <w:rFonts w:ascii="Calibri" w:eastAsia="Calibri" w:hAnsi="Calibri" w:cs="Calibri"/>
          <w:noProof/>
          <w:sz w:val="22"/>
          <w:szCs w:val="22"/>
        </w:rPr>
      </w:pPr>
      <w:r w:rsidRPr="73745FF0">
        <w:rPr>
          <w:rFonts w:ascii="Calibri" w:eastAsia="Calibri" w:hAnsi="Calibri" w:cs="Calibri"/>
          <w:noProof/>
          <w:sz w:val="22"/>
          <w:szCs w:val="22"/>
        </w:rPr>
        <w:t>A campaign video for the cause features footage of locals enjoying the golden sunlight, and is narrated by Sommarøy resident Kjell Ove Hveding, using air quotes to emphasize the irrelevance of standard notions of time:</w:t>
      </w:r>
    </w:p>
    <w:p w14:paraId="4CEC9BB8" w14:textId="77777777" w:rsidR="004B53FF" w:rsidRDefault="004B53FF" w:rsidP="73745FF0">
      <w:pPr>
        <w:spacing w:line="257" w:lineRule="auto"/>
        <w:rPr>
          <w:rFonts w:ascii="Calibri" w:eastAsia="Calibri" w:hAnsi="Calibri" w:cs="Calibri"/>
          <w:noProof/>
        </w:rPr>
      </w:pPr>
    </w:p>
    <w:p w14:paraId="0F469593" w14:textId="2C1EC6C6" w:rsidR="4A0A92E9" w:rsidRDefault="4A0A92E9" w:rsidP="73745FF0">
      <w:pPr>
        <w:spacing w:line="257" w:lineRule="auto"/>
        <w:rPr>
          <w:rFonts w:ascii="Calibri" w:eastAsia="Calibri" w:hAnsi="Calibri" w:cs="Calibri"/>
          <w:i/>
          <w:iCs/>
          <w:noProof/>
          <w:sz w:val="22"/>
          <w:szCs w:val="22"/>
        </w:rPr>
      </w:pPr>
      <w:r w:rsidRPr="73745FF0">
        <w:rPr>
          <w:rFonts w:ascii="Calibri" w:eastAsia="Calibri" w:hAnsi="Calibri" w:cs="Calibri"/>
          <w:i/>
          <w:iCs/>
          <w:noProof/>
          <w:sz w:val="22"/>
          <w:szCs w:val="22"/>
        </w:rPr>
        <w:t xml:space="preserve">We do what we want when we want. </w:t>
      </w:r>
      <w:r>
        <w:br/>
      </w:r>
      <w:r w:rsidRPr="73745FF0">
        <w:rPr>
          <w:rFonts w:ascii="Calibri" w:eastAsia="Calibri" w:hAnsi="Calibri" w:cs="Calibri"/>
          <w:i/>
          <w:iCs/>
          <w:noProof/>
          <w:sz w:val="22"/>
          <w:szCs w:val="22"/>
        </w:rPr>
        <w:t xml:space="preserve">If you want to paint your house at “2am” it’s ok. </w:t>
      </w:r>
      <w:r>
        <w:br/>
      </w:r>
      <w:r w:rsidRPr="73745FF0">
        <w:rPr>
          <w:rFonts w:ascii="Calibri" w:eastAsia="Calibri" w:hAnsi="Calibri" w:cs="Calibri"/>
          <w:i/>
          <w:iCs/>
          <w:noProof/>
          <w:sz w:val="22"/>
          <w:szCs w:val="22"/>
        </w:rPr>
        <w:t xml:space="preserve">If we want to cut the grass at “midnight” we will. </w:t>
      </w:r>
      <w:r>
        <w:br/>
      </w:r>
      <w:r w:rsidRPr="73745FF0">
        <w:rPr>
          <w:rFonts w:ascii="Calibri" w:eastAsia="Calibri" w:hAnsi="Calibri" w:cs="Calibri"/>
          <w:i/>
          <w:iCs/>
          <w:noProof/>
          <w:sz w:val="22"/>
          <w:szCs w:val="22"/>
        </w:rPr>
        <w:t>If we want to take a swim at “4am” we will.</w:t>
      </w:r>
    </w:p>
    <w:p w14:paraId="33BC671B" w14:textId="77777777" w:rsidR="004B53FF" w:rsidRDefault="004B53FF" w:rsidP="73745FF0">
      <w:pPr>
        <w:spacing w:line="257" w:lineRule="auto"/>
        <w:rPr>
          <w:rFonts w:ascii="Calibri" w:eastAsia="Calibri" w:hAnsi="Calibri" w:cs="Calibri"/>
          <w:i/>
          <w:iCs/>
          <w:noProof/>
        </w:rPr>
      </w:pPr>
    </w:p>
    <w:p w14:paraId="5D7A567D" w14:textId="719B77C9" w:rsidR="4A0A92E9" w:rsidRDefault="4A0A92E9" w:rsidP="73745FF0">
      <w:pPr>
        <w:spacing w:line="257" w:lineRule="auto"/>
        <w:rPr>
          <w:rFonts w:ascii="Calibri" w:eastAsia="Calibri" w:hAnsi="Calibri" w:cs="Calibri"/>
          <w:noProof/>
        </w:rPr>
      </w:pPr>
      <w:r w:rsidRPr="73745FF0">
        <w:rPr>
          <w:rFonts w:ascii="Calibri" w:eastAsia="Calibri" w:hAnsi="Calibri" w:cs="Calibri"/>
          <w:noProof/>
          <w:sz w:val="22"/>
          <w:szCs w:val="22"/>
        </w:rPr>
        <w:t xml:space="preserve">Want to know more about this tongue-in-cheek effort that made headlines around the world? You can view the video online by typing </w:t>
      </w:r>
      <w:hyperlink r:id="rId17">
        <w:r w:rsidRPr="73745FF0">
          <w:rPr>
            <w:rStyle w:val="Hyperlink"/>
            <w:rFonts w:ascii="Calibri" w:eastAsia="Calibri" w:hAnsi="Calibri" w:cs="Calibri"/>
            <w:noProof/>
            <w:sz w:val="22"/>
            <w:szCs w:val="22"/>
          </w:rPr>
          <w:t>bit.ly/3rA8X4L</w:t>
        </w:r>
      </w:hyperlink>
      <w:r w:rsidRPr="73745FF0">
        <w:rPr>
          <w:rFonts w:ascii="Calibri" w:eastAsia="Calibri" w:hAnsi="Calibri" w:cs="Calibri"/>
          <w:noProof/>
          <w:sz w:val="22"/>
          <w:szCs w:val="22"/>
        </w:rPr>
        <w:t xml:space="preserve"> into your internet browser. While you’re there, you can also connect with the Time-Free Zone Facebook profile (@TimeFreeZone) to practice your Norwegian language skills and view more content from the publicity campaign.</w:t>
      </w:r>
    </w:p>
    <w:p w14:paraId="6708B79B" w14:textId="56D327B8" w:rsidR="657F8A29" w:rsidRDefault="657F8A29" w:rsidP="73745FF0">
      <w:pPr>
        <w:rPr>
          <w:noProof/>
          <w:color w:val="181818"/>
        </w:rPr>
      </w:pPr>
    </w:p>
    <w:p w14:paraId="73AC017D" w14:textId="77777777" w:rsidR="001021BA" w:rsidRDefault="001021BA" w:rsidP="73745FF0">
      <w:pPr>
        <w:rPr>
          <w:noProof/>
          <w:color w:val="181818"/>
        </w:rPr>
      </w:pPr>
    </w:p>
    <w:p w14:paraId="0099D9DE" w14:textId="358E2080" w:rsidR="001021BA" w:rsidRDefault="001021BA" w:rsidP="001021BA">
      <w:pPr>
        <w:spacing w:after="160" w:line="259" w:lineRule="auto"/>
        <w:rPr>
          <w:rFonts w:ascii="Calibri" w:eastAsia="Calibri" w:hAnsi="Calibri" w:cs="Calibri"/>
          <w:b/>
          <w:bCs/>
          <w:noProof/>
          <w:sz w:val="20"/>
          <w:szCs w:val="20"/>
        </w:rPr>
      </w:pPr>
      <w:r w:rsidRPr="0074413C">
        <w:rPr>
          <w:rFonts w:asciiTheme="minorHAnsi" w:hAnsiTheme="minorHAnsi" w:cstheme="minorHAnsi"/>
          <w:b/>
          <w:bCs/>
          <w:color w:val="FF0000"/>
          <w:sz w:val="20"/>
          <w:szCs w:val="20"/>
        </w:rPr>
        <w:t xml:space="preserve">Article photo for download: </w:t>
      </w:r>
      <w:hyperlink r:id="rId18" w:history="1">
        <w:r w:rsidRPr="004E24F3">
          <w:rPr>
            <w:rStyle w:val="Hyperlink"/>
            <w:rFonts w:ascii="Calibri" w:eastAsia="Calibri" w:hAnsi="Calibri" w:cs="Calibri"/>
            <w:b/>
            <w:bCs/>
            <w:noProof/>
            <w:sz w:val="20"/>
            <w:szCs w:val="20"/>
          </w:rPr>
          <w:t>https://www.dropbox.com/s/yfa5gdy3e6zh96o/time-free-zone.png?dl=0</w:t>
        </w:r>
      </w:hyperlink>
    </w:p>
    <w:p w14:paraId="57EE3F88" w14:textId="77777777" w:rsidR="001021BA" w:rsidRDefault="001021BA" w:rsidP="001021BA">
      <w:pPr>
        <w:spacing w:after="160" w:line="259" w:lineRule="auto"/>
        <w:rPr>
          <w:rFonts w:ascii="Calibri" w:eastAsia="Calibri" w:hAnsi="Calibri" w:cs="Calibri"/>
          <w:b/>
          <w:bCs/>
          <w:noProof/>
          <w:sz w:val="20"/>
          <w:szCs w:val="20"/>
        </w:rPr>
      </w:pPr>
    </w:p>
    <w:p w14:paraId="3A5C4397" w14:textId="77777777" w:rsidR="001021BA" w:rsidRDefault="001021BA" w:rsidP="73745FF0">
      <w:pPr>
        <w:rPr>
          <w:noProof/>
          <w:color w:val="181818"/>
        </w:rPr>
      </w:pPr>
    </w:p>
    <w:p w14:paraId="40312CD3" w14:textId="23C2365B" w:rsidR="00F37458" w:rsidRPr="00CF0A9E" w:rsidRDefault="00F37458" w:rsidP="73745FF0">
      <w:pPr>
        <w:spacing w:after="160" w:line="259" w:lineRule="auto"/>
        <w:rPr>
          <w:noProof/>
        </w:rPr>
      </w:pPr>
      <w:r w:rsidRPr="73745FF0">
        <w:br w:type="page"/>
      </w:r>
    </w:p>
    <w:p w14:paraId="6F6DC94D" w14:textId="5F979AB1" w:rsidR="00F37458" w:rsidRPr="004B53FF" w:rsidRDefault="00F37458" w:rsidP="73745FF0">
      <w:pPr>
        <w:rPr>
          <w:rFonts w:asciiTheme="minorHAnsi" w:hAnsiTheme="minorHAnsi" w:cstheme="minorHAnsi"/>
          <w:b/>
          <w:bCs/>
          <w:noProof/>
          <w:sz w:val="22"/>
          <w:szCs w:val="22"/>
        </w:rPr>
      </w:pPr>
      <w:r w:rsidRPr="004B53FF">
        <w:rPr>
          <w:rFonts w:asciiTheme="minorHAnsi" w:hAnsiTheme="minorHAnsi" w:cstheme="minorHAnsi"/>
          <w:b/>
          <w:sz w:val="22"/>
          <w:szCs w:val="22"/>
        </w:rPr>
        <w:lastRenderedPageBreak/>
        <w:t>TRANSLATION</w:t>
      </w:r>
    </w:p>
    <w:p w14:paraId="6C89766B" w14:textId="202E5C7C" w:rsidR="00F37458" w:rsidRPr="00CF0A9E" w:rsidRDefault="009C75DB" w:rsidP="73745FF0">
      <w:pPr>
        <w:rPr>
          <w:rFonts w:ascii="Calibri" w:eastAsia="Calibri" w:hAnsi="Calibri" w:cs="Calibri"/>
          <w:b/>
          <w:bCs/>
          <w:noProof/>
        </w:rPr>
      </w:pPr>
      <w:hyperlink r:id="rId19">
        <w:r w:rsidR="40FC0002" w:rsidRPr="73745FF0">
          <w:rPr>
            <w:rStyle w:val="Hyperlink"/>
            <w:rFonts w:ascii="Calibri" w:eastAsia="Calibri" w:hAnsi="Calibri" w:cs="Calibri"/>
            <w:noProof/>
            <w:sz w:val="22"/>
            <w:szCs w:val="22"/>
          </w:rPr>
          <w:t>https://www.utrop.no/nyheter/ansikt-i-fokus/239509/</w:t>
        </w:r>
      </w:hyperlink>
      <w:r w:rsidR="40FC0002" w:rsidRPr="73745FF0">
        <w:rPr>
          <w:rFonts w:ascii="Calibri" w:eastAsia="Calibri" w:hAnsi="Calibri" w:cs="Calibri"/>
          <w:noProof/>
          <w:sz w:val="22"/>
          <w:szCs w:val="22"/>
        </w:rPr>
        <w:t xml:space="preserve"> </w:t>
      </w:r>
      <w:r w:rsidR="00F37458">
        <w:br/>
      </w:r>
      <w:r w:rsidR="00F37458">
        <w:br/>
      </w:r>
      <w:r w:rsidR="40FC0002" w:rsidRPr="73745FF0">
        <w:rPr>
          <w:rFonts w:ascii="Calibri" w:eastAsia="Calibri" w:hAnsi="Calibri" w:cs="Calibri"/>
          <w:b/>
          <w:bCs/>
          <w:noProof/>
          <w:sz w:val="22"/>
          <w:szCs w:val="22"/>
        </w:rPr>
        <w:t>Å kjøpe katta i sekken og ikke skjønne bæret</w:t>
      </w:r>
    </w:p>
    <w:p w14:paraId="65A95426" w14:textId="7E9345F9" w:rsidR="00F37458" w:rsidRPr="00CF0A9E" w:rsidRDefault="40FC0002" w:rsidP="73745FF0">
      <w:pPr>
        <w:rPr>
          <w:rFonts w:ascii="Calibri" w:eastAsia="Calibri" w:hAnsi="Calibri" w:cs="Calibri"/>
          <w:noProof/>
          <w:color w:val="000000" w:themeColor="text1"/>
        </w:rPr>
      </w:pPr>
      <w:r w:rsidRPr="73745FF0">
        <w:rPr>
          <w:rFonts w:ascii="Calibri" w:eastAsia="Calibri" w:hAnsi="Calibri" w:cs="Calibri"/>
          <w:noProof/>
          <w:color w:val="000000" w:themeColor="text1"/>
          <w:sz w:val="22"/>
          <w:szCs w:val="22"/>
        </w:rPr>
        <w:t>Han er muslim og spiser ikke gris. Likevel har han kalt debutboken sin for "Griseflax". Tittelen kunne ikke være mer dekkende, mener forfatteren selv.</w:t>
      </w:r>
      <w:r w:rsidR="00F37458">
        <w:br/>
      </w:r>
      <w:r w:rsidRPr="73745FF0">
        <w:rPr>
          <w:rFonts w:ascii="Calibri" w:eastAsia="Calibri" w:hAnsi="Calibri" w:cs="Calibri"/>
          <w:noProof/>
          <w:color w:val="000000" w:themeColor="text1"/>
          <w:sz w:val="22"/>
          <w:szCs w:val="22"/>
        </w:rPr>
        <w:t xml:space="preserve"> </w:t>
      </w:r>
    </w:p>
    <w:p w14:paraId="39913F7D" w14:textId="1D86895C" w:rsidR="00F37458" w:rsidRPr="00CF0A9E" w:rsidRDefault="40FC0002" w:rsidP="73745FF0">
      <w:pPr>
        <w:rPr>
          <w:rFonts w:ascii="Calibri" w:eastAsia="Calibri" w:hAnsi="Calibri" w:cs="Calibri"/>
          <w:noProof/>
          <w:color w:val="222222"/>
        </w:rPr>
      </w:pPr>
      <w:r w:rsidRPr="73745FF0">
        <w:rPr>
          <w:rFonts w:ascii="Calibri" w:eastAsia="Calibri" w:hAnsi="Calibri" w:cs="Calibri"/>
          <w:noProof/>
          <w:color w:val="222222"/>
          <w:sz w:val="22"/>
          <w:szCs w:val="22"/>
        </w:rPr>
        <w:t xml:space="preserve">Ali Mohamed kom alene som kvoteflyktning fra Somalia til Norge i 2012. Han ble raskt integrert og fikk etter hvert jobb som tospråklig assistent på Bamble videregående skole i Vestfold og Telemark fylke, forteller avisa Varden. Selv om han ble god i norsk, slet han med å følge med i sosiale sammenhenger. Mohamed satt stille på personalrommet mens kollegaene snakket. Han forsto mange ord, men klarte ikke å sette dem i sammenheng eller forstå de norske uttrykkene. </w:t>
      </w:r>
      <w:r w:rsidR="00F37458">
        <w:br/>
      </w:r>
      <w:r w:rsidRPr="73745FF0">
        <w:rPr>
          <w:rFonts w:ascii="Calibri" w:eastAsia="Calibri" w:hAnsi="Calibri" w:cs="Calibri"/>
          <w:noProof/>
          <w:color w:val="222222"/>
          <w:sz w:val="22"/>
          <w:szCs w:val="22"/>
        </w:rPr>
        <w:t xml:space="preserve"> </w:t>
      </w:r>
    </w:p>
    <w:p w14:paraId="4EA82A64" w14:textId="3A8B7080" w:rsidR="00F37458" w:rsidRPr="00CF0A9E" w:rsidRDefault="40FC0002" w:rsidP="73745FF0">
      <w:pPr>
        <w:rPr>
          <w:rFonts w:ascii="Calibri" w:eastAsia="Calibri" w:hAnsi="Calibri" w:cs="Calibri"/>
          <w:b/>
          <w:bCs/>
          <w:noProof/>
          <w:color w:val="111111"/>
        </w:rPr>
      </w:pPr>
      <w:r w:rsidRPr="73745FF0">
        <w:rPr>
          <w:rFonts w:ascii="Calibri" w:eastAsia="Calibri" w:hAnsi="Calibri" w:cs="Calibri"/>
          <w:b/>
          <w:bCs/>
          <w:noProof/>
          <w:color w:val="111111"/>
          <w:sz w:val="22"/>
          <w:szCs w:val="22"/>
        </w:rPr>
        <w:t>Språkets krydder</w:t>
      </w:r>
    </w:p>
    <w:p w14:paraId="29DAA1E5" w14:textId="0D4B742F" w:rsidR="00F37458" w:rsidRDefault="40FC0002" w:rsidP="73745FF0">
      <w:pPr>
        <w:rPr>
          <w:rFonts w:ascii="Calibri" w:eastAsia="Calibri" w:hAnsi="Calibri" w:cs="Calibri"/>
          <w:noProof/>
          <w:color w:val="222222"/>
          <w:sz w:val="22"/>
          <w:szCs w:val="22"/>
        </w:rPr>
      </w:pPr>
      <w:r w:rsidRPr="73745FF0">
        <w:rPr>
          <w:rFonts w:ascii="Calibri" w:eastAsia="Calibri" w:hAnsi="Calibri" w:cs="Calibri"/>
          <w:noProof/>
          <w:color w:val="222222"/>
          <w:sz w:val="22"/>
          <w:szCs w:val="22"/>
        </w:rPr>
        <w:t>For hva i huleste mener nordmenn når de sier at noe går dem hus forbi? Eller når de sier de har kjøpt katta i sekken?</w:t>
      </w:r>
    </w:p>
    <w:p w14:paraId="22B4E82D" w14:textId="77777777" w:rsidR="004B53FF" w:rsidRPr="00CF0A9E" w:rsidRDefault="004B53FF" w:rsidP="73745FF0">
      <w:pPr>
        <w:rPr>
          <w:rFonts w:ascii="Calibri" w:eastAsia="Calibri" w:hAnsi="Calibri" w:cs="Calibri"/>
          <w:noProof/>
          <w:color w:val="222222"/>
        </w:rPr>
      </w:pPr>
    </w:p>
    <w:p w14:paraId="42F08CFA" w14:textId="375DFCE9" w:rsidR="00F37458" w:rsidRPr="00CF0A9E" w:rsidRDefault="40FC0002" w:rsidP="73745FF0">
      <w:pPr>
        <w:rPr>
          <w:rFonts w:ascii="Calibri" w:eastAsia="Calibri" w:hAnsi="Calibri" w:cs="Calibri"/>
          <w:noProof/>
        </w:rPr>
      </w:pPr>
      <w:r w:rsidRPr="73745FF0">
        <w:rPr>
          <w:rFonts w:ascii="Calibri" w:eastAsia="Calibri" w:hAnsi="Calibri" w:cs="Calibri"/>
          <w:noProof/>
          <w:color w:val="222222"/>
          <w:sz w:val="22"/>
          <w:szCs w:val="22"/>
        </w:rPr>
        <w:t xml:space="preserve">– Norske ord og uttrykk er selve krydderet i det norske språket. Men kommer du fra Somalia vet du ikke hvem Wirkola er, og du vet i alle fall ikke hva uttrykket «å hoppe etter Wirkola» betyr, sier Mohamed (38)  til </w:t>
      </w:r>
      <w:r w:rsidRPr="73745FF0">
        <w:rPr>
          <w:rFonts w:ascii="Calibri" w:eastAsia="Calibri" w:hAnsi="Calibri" w:cs="Calibri"/>
          <w:noProof/>
          <w:sz w:val="22"/>
          <w:szCs w:val="22"/>
        </w:rPr>
        <w:t>avisa Varden.</w:t>
      </w:r>
    </w:p>
    <w:p w14:paraId="78FED4F5" w14:textId="713E41CF" w:rsidR="00F37458" w:rsidRPr="00CF0A9E" w:rsidRDefault="00F37458" w:rsidP="73745FF0">
      <w:pPr>
        <w:rPr>
          <w:rFonts w:ascii="Calibri" w:eastAsia="Calibri" w:hAnsi="Calibri" w:cs="Calibri"/>
          <w:b/>
          <w:bCs/>
          <w:noProof/>
        </w:rPr>
      </w:pPr>
      <w:r>
        <w:br/>
      </w:r>
      <w:r w:rsidR="40FC0002" w:rsidRPr="73745FF0">
        <w:rPr>
          <w:rFonts w:ascii="Calibri" w:eastAsia="Calibri" w:hAnsi="Calibri" w:cs="Calibri"/>
          <w:b/>
          <w:bCs/>
          <w:noProof/>
          <w:sz w:val="22"/>
          <w:szCs w:val="22"/>
        </w:rPr>
        <w:t>Bok og Youtube-kanal</w:t>
      </w:r>
    </w:p>
    <w:p w14:paraId="72B4C160" w14:textId="113BBA31" w:rsidR="00F37458" w:rsidRDefault="40FC0002" w:rsidP="73745FF0">
      <w:pPr>
        <w:rPr>
          <w:rFonts w:ascii="Calibri" w:eastAsia="Calibri" w:hAnsi="Calibri" w:cs="Calibri"/>
          <w:noProof/>
          <w:color w:val="222222"/>
          <w:sz w:val="22"/>
          <w:szCs w:val="22"/>
        </w:rPr>
      </w:pPr>
      <w:r w:rsidRPr="73745FF0">
        <w:rPr>
          <w:rFonts w:ascii="Calibri" w:eastAsia="Calibri" w:hAnsi="Calibri" w:cs="Calibri"/>
          <w:noProof/>
          <w:color w:val="222222"/>
          <w:sz w:val="22"/>
          <w:szCs w:val="22"/>
        </w:rPr>
        <w:t xml:space="preserve">Etter hvert lærte Mohamed hva de norske uttrykkene betyr og hvordan de har oppstått.  Han bestemte seg for å skrive en bok om emnet for elever i grunnskole, voksenopplæring og videregående skole. </w:t>
      </w:r>
      <w:r w:rsidRPr="73745FF0">
        <w:rPr>
          <w:rFonts w:ascii="Calibri" w:eastAsia="Calibri" w:hAnsi="Calibri" w:cs="Calibri"/>
          <w:i/>
          <w:iCs/>
          <w:noProof/>
          <w:color w:val="222222"/>
          <w:sz w:val="22"/>
          <w:szCs w:val="22"/>
        </w:rPr>
        <w:t>Griseflax</w:t>
      </w:r>
      <w:r w:rsidRPr="73745FF0">
        <w:rPr>
          <w:rFonts w:ascii="Calibri" w:eastAsia="Calibri" w:hAnsi="Calibri" w:cs="Calibri"/>
          <w:noProof/>
          <w:color w:val="222222"/>
          <w:sz w:val="22"/>
          <w:szCs w:val="22"/>
        </w:rPr>
        <w:t xml:space="preserve"> kan brukes i undervisningen eller som selvstudie. Det er også utviklet en Youtube-kanal som inneholder videoer der ord og uttrykk blir forklart på somali.</w:t>
      </w:r>
    </w:p>
    <w:p w14:paraId="3B62A8B4" w14:textId="77777777" w:rsidR="004B53FF" w:rsidRPr="00CF0A9E" w:rsidRDefault="004B53FF" w:rsidP="73745FF0">
      <w:pPr>
        <w:rPr>
          <w:rFonts w:ascii="Calibri" w:eastAsia="Calibri" w:hAnsi="Calibri" w:cs="Calibri"/>
          <w:noProof/>
          <w:color w:val="222222"/>
        </w:rPr>
      </w:pPr>
    </w:p>
    <w:p w14:paraId="70CBD898" w14:textId="6A9C6B95" w:rsidR="00F37458" w:rsidRPr="00CF0A9E" w:rsidRDefault="40FC0002" w:rsidP="73745FF0">
      <w:pPr>
        <w:rPr>
          <w:rFonts w:ascii="Calibri" w:eastAsia="Calibri" w:hAnsi="Calibri" w:cs="Calibri"/>
          <w:noProof/>
          <w:color w:val="222222"/>
        </w:rPr>
      </w:pPr>
      <w:r w:rsidRPr="73745FF0">
        <w:rPr>
          <w:rFonts w:ascii="Calibri" w:eastAsia="Calibri" w:hAnsi="Calibri" w:cs="Calibri"/>
          <w:noProof/>
          <w:color w:val="222222"/>
          <w:sz w:val="22"/>
          <w:szCs w:val="22"/>
        </w:rPr>
        <w:t xml:space="preserve">Mohamed brukte to år på å samle norske uttrykk og forklare dem for leserne. Ingen forlag ville anta boken, så han ga den ut selv på eget forlag. Nå håper han boka vil bli til inspirasjon og støtte til lærere og elever. </w:t>
      </w:r>
    </w:p>
    <w:p w14:paraId="1020061C" w14:textId="1DCE0AC4" w:rsidR="00F37458" w:rsidRPr="00CF0A9E" w:rsidRDefault="00F37458" w:rsidP="73745FF0">
      <w:pPr>
        <w:rPr>
          <w:rFonts w:ascii="Calibri" w:eastAsia="Calibri" w:hAnsi="Calibri" w:cs="Calibri"/>
          <w:b/>
          <w:bCs/>
          <w:noProof/>
        </w:rPr>
      </w:pPr>
      <w:r>
        <w:br/>
      </w:r>
      <w:r w:rsidR="40FC0002" w:rsidRPr="73745FF0">
        <w:rPr>
          <w:rFonts w:ascii="Calibri" w:eastAsia="Calibri" w:hAnsi="Calibri" w:cs="Calibri"/>
          <w:b/>
          <w:bCs/>
          <w:noProof/>
          <w:sz w:val="22"/>
          <w:szCs w:val="22"/>
        </w:rPr>
        <w:t>Griseflax!</w:t>
      </w:r>
    </w:p>
    <w:p w14:paraId="231B42A1" w14:textId="52EEDABE" w:rsidR="00F37458" w:rsidRDefault="40FC0002" w:rsidP="73745FF0">
      <w:pPr>
        <w:rPr>
          <w:rFonts w:ascii="Calibri" w:eastAsia="Calibri" w:hAnsi="Calibri" w:cs="Calibri"/>
          <w:noProof/>
          <w:color w:val="222222"/>
          <w:sz w:val="22"/>
          <w:szCs w:val="22"/>
        </w:rPr>
      </w:pPr>
      <w:r w:rsidRPr="73745FF0">
        <w:rPr>
          <w:rFonts w:ascii="Calibri" w:eastAsia="Calibri" w:hAnsi="Calibri" w:cs="Calibri"/>
          <w:noProof/>
          <w:color w:val="222222"/>
          <w:sz w:val="22"/>
          <w:szCs w:val="22"/>
        </w:rPr>
        <w:t>Om tittelen på boka sier Mohamed til Varden:</w:t>
      </w:r>
    </w:p>
    <w:p w14:paraId="304A88FC" w14:textId="77777777" w:rsidR="004B53FF" w:rsidRPr="00CF0A9E" w:rsidRDefault="004B53FF" w:rsidP="73745FF0">
      <w:pPr>
        <w:rPr>
          <w:rFonts w:ascii="Calibri" w:eastAsia="Calibri" w:hAnsi="Calibri" w:cs="Calibri"/>
          <w:noProof/>
          <w:color w:val="222222"/>
        </w:rPr>
      </w:pPr>
    </w:p>
    <w:p w14:paraId="1AD31433" w14:textId="0CC8766E" w:rsidR="00F37458" w:rsidRPr="00CF0A9E" w:rsidRDefault="40FC0002" w:rsidP="73745FF0">
      <w:pPr>
        <w:rPr>
          <w:b/>
          <w:bCs/>
          <w:noProof/>
          <w:color w:val="202124"/>
        </w:rPr>
      </w:pPr>
      <w:r w:rsidRPr="73745FF0">
        <w:rPr>
          <w:rFonts w:ascii="Calibri" w:eastAsia="Calibri" w:hAnsi="Calibri" w:cs="Calibri"/>
          <w:noProof/>
          <w:color w:val="222222"/>
          <w:sz w:val="22"/>
          <w:szCs w:val="22"/>
        </w:rPr>
        <w:t>– Jeg synes det var litt ironisk. Jeg er jo muslim og spiser ikke gris, men når en kommer til Norge ser en ofte smilende griser som et symbol på noe bra, som griseflaks. Det handler jo også om integrering, og er et uttrykk i seg selv, så jeg synes det passet bra, ler han.</w:t>
      </w:r>
      <w:r w:rsidR="00F37458">
        <w:br/>
      </w:r>
    </w:p>
    <w:p w14:paraId="2EBA9842" w14:textId="77777777" w:rsidR="00F37458" w:rsidRPr="00CF0A9E" w:rsidRDefault="00F37458" w:rsidP="73745FF0">
      <w:pPr>
        <w:spacing w:after="160" w:line="259" w:lineRule="auto"/>
        <w:rPr>
          <w:b/>
          <w:bCs/>
          <w:noProof/>
          <w:color w:val="202124"/>
        </w:rPr>
      </w:pPr>
      <w:r w:rsidRPr="73745FF0">
        <w:rPr>
          <w:b/>
          <w:color w:val="202124"/>
        </w:rPr>
        <w:br w:type="page"/>
      </w:r>
    </w:p>
    <w:p w14:paraId="0C416EFF" w14:textId="3675FCD8" w:rsidR="6FBCF33E" w:rsidRDefault="6FBCF33E" w:rsidP="73745FF0">
      <w:pPr>
        <w:rPr>
          <w:rFonts w:ascii="Calibri" w:eastAsia="Calibri" w:hAnsi="Calibri" w:cs="Calibri"/>
          <w:b/>
          <w:bCs/>
          <w:noProof/>
          <w:color w:val="202124"/>
          <w:sz w:val="22"/>
          <w:szCs w:val="22"/>
        </w:rPr>
      </w:pPr>
      <w:r w:rsidRPr="73745FF0">
        <w:rPr>
          <w:rFonts w:ascii="Calibri" w:eastAsia="Calibri" w:hAnsi="Calibri" w:cs="Calibri"/>
          <w:b/>
          <w:bCs/>
          <w:noProof/>
          <w:color w:val="202124"/>
          <w:sz w:val="22"/>
          <w:szCs w:val="22"/>
        </w:rPr>
        <w:lastRenderedPageBreak/>
        <w:t>Buying a pig in a poke and not knowing beans about it</w:t>
      </w:r>
    </w:p>
    <w:p w14:paraId="6771C761" w14:textId="77777777" w:rsidR="004B53FF" w:rsidRDefault="004B53FF" w:rsidP="73745FF0">
      <w:pPr>
        <w:rPr>
          <w:rFonts w:ascii="Calibri" w:eastAsia="Calibri" w:hAnsi="Calibri" w:cs="Calibri"/>
          <w:b/>
          <w:bCs/>
          <w:noProof/>
          <w:color w:val="202124"/>
        </w:rPr>
      </w:pPr>
    </w:p>
    <w:p w14:paraId="742B0F1E" w14:textId="3E7A957C" w:rsidR="6FBCF33E" w:rsidRDefault="6FBCF33E" w:rsidP="73745FF0">
      <w:pPr>
        <w:rPr>
          <w:rFonts w:ascii="Calibri" w:eastAsia="Calibri" w:hAnsi="Calibri" w:cs="Calibri"/>
          <w:noProof/>
          <w:color w:val="202124"/>
        </w:rPr>
      </w:pPr>
      <w:r w:rsidRPr="73745FF0">
        <w:rPr>
          <w:rFonts w:ascii="Calibri" w:eastAsia="Calibri" w:hAnsi="Calibri" w:cs="Calibri"/>
          <w:noProof/>
          <w:color w:val="202124"/>
          <w:sz w:val="22"/>
          <w:szCs w:val="22"/>
        </w:rPr>
        <w:t>He is Muslim and does not eat pork. Nevertheless, he called his debut book "</w:t>
      </w:r>
      <w:r w:rsidRPr="73745FF0">
        <w:rPr>
          <w:rFonts w:ascii="Calibri" w:eastAsia="Calibri" w:hAnsi="Calibri" w:cs="Calibri"/>
          <w:i/>
          <w:iCs/>
          <w:noProof/>
          <w:color w:val="202124"/>
          <w:sz w:val="22"/>
          <w:szCs w:val="22"/>
        </w:rPr>
        <w:t>Griseflax</w:t>
      </w:r>
      <w:r w:rsidRPr="73745FF0">
        <w:rPr>
          <w:rFonts w:ascii="Calibri" w:eastAsia="Calibri" w:hAnsi="Calibri" w:cs="Calibri"/>
          <w:noProof/>
          <w:color w:val="202124"/>
          <w:sz w:val="22"/>
          <w:szCs w:val="22"/>
        </w:rPr>
        <w:t>." [pig’s luck, used like the English expression “lucky duck!”] The title could not be more fitting, according to the author himself.</w:t>
      </w:r>
    </w:p>
    <w:p w14:paraId="01B94EB3" w14:textId="5D880501" w:rsidR="6FBCF33E" w:rsidRDefault="6FBCF33E" w:rsidP="73745FF0">
      <w:pPr>
        <w:rPr>
          <w:rFonts w:ascii="Calibri" w:eastAsia="Calibri" w:hAnsi="Calibri" w:cs="Calibri"/>
          <w:noProof/>
          <w:color w:val="202124"/>
        </w:rPr>
      </w:pPr>
      <w:r>
        <w:br/>
      </w:r>
      <w:r w:rsidRPr="73745FF0">
        <w:rPr>
          <w:rFonts w:ascii="Calibri" w:eastAsia="Calibri" w:hAnsi="Calibri" w:cs="Calibri"/>
          <w:noProof/>
          <w:color w:val="202124"/>
          <w:sz w:val="22"/>
          <w:szCs w:val="22"/>
        </w:rPr>
        <w:t xml:space="preserve">Ali Mohamed came alone as a resettlement refugee from Somalia to Norway in 2012. He quickly integrated and eventually got a job as a bilingual assistant at Bamble upper secondary school in Vestfold og Telemark county, the newspaper </w:t>
      </w:r>
      <w:r w:rsidRPr="73745FF0">
        <w:rPr>
          <w:rFonts w:ascii="Calibri" w:eastAsia="Calibri" w:hAnsi="Calibri" w:cs="Calibri"/>
          <w:i/>
          <w:iCs/>
          <w:noProof/>
          <w:color w:val="202124"/>
          <w:sz w:val="22"/>
          <w:szCs w:val="22"/>
        </w:rPr>
        <w:t>Varden</w:t>
      </w:r>
      <w:r w:rsidRPr="73745FF0">
        <w:rPr>
          <w:rFonts w:ascii="Calibri" w:eastAsia="Calibri" w:hAnsi="Calibri" w:cs="Calibri"/>
          <w:noProof/>
          <w:color w:val="202124"/>
          <w:sz w:val="22"/>
          <w:szCs w:val="22"/>
        </w:rPr>
        <w:t xml:space="preserve"> says. Even though his Norwegian improved, he struggled to keep up in social situations. Mohamed quietly sat in the staff lounge while his colleagues talked. He understood many words, but could not put them in context or understand the Norwegian expressions.</w:t>
      </w:r>
    </w:p>
    <w:p w14:paraId="6377CD29" w14:textId="35DF026A" w:rsidR="6FBCF33E" w:rsidRDefault="6FBCF33E" w:rsidP="73745FF0">
      <w:pPr>
        <w:rPr>
          <w:rFonts w:ascii="Calibri" w:eastAsia="Calibri" w:hAnsi="Calibri" w:cs="Calibri"/>
          <w:b/>
          <w:bCs/>
          <w:noProof/>
          <w:color w:val="202124"/>
        </w:rPr>
      </w:pPr>
      <w:r>
        <w:br/>
      </w:r>
      <w:r w:rsidRPr="73745FF0">
        <w:rPr>
          <w:rFonts w:ascii="Calibri" w:eastAsia="Calibri" w:hAnsi="Calibri" w:cs="Calibri"/>
          <w:b/>
          <w:bCs/>
          <w:noProof/>
          <w:color w:val="202124"/>
          <w:sz w:val="22"/>
          <w:szCs w:val="22"/>
        </w:rPr>
        <w:t>The spice of language</w:t>
      </w:r>
    </w:p>
    <w:p w14:paraId="2DE6E156" w14:textId="3A71E528" w:rsidR="6FBCF33E" w:rsidRDefault="6FBCF33E" w:rsidP="73745FF0">
      <w:pPr>
        <w:rPr>
          <w:rFonts w:ascii="Calibri" w:eastAsia="Calibri" w:hAnsi="Calibri" w:cs="Calibri"/>
          <w:noProof/>
          <w:color w:val="202124"/>
        </w:rPr>
      </w:pPr>
      <w:r w:rsidRPr="73745FF0">
        <w:rPr>
          <w:rFonts w:ascii="Calibri" w:eastAsia="Calibri" w:hAnsi="Calibri" w:cs="Calibri"/>
          <w:noProof/>
          <w:color w:val="202124"/>
          <w:sz w:val="22"/>
          <w:szCs w:val="22"/>
        </w:rPr>
        <w:t>What in the world do Norwegians mean when they say that something goes right past their house [goes right over their head]? Or when they say they bought a cat in a bag [a pig in a poke]?</w:t>
      </w:r>
      <w:r>
        <w:br/>
      </w:r>
      <w:r w:rsidRPr="73745FF0">
        <w:rPr>
          <w:rFonts w:ascii="Calibri" w:eastAsia="Calibri" w:hAnsi="Calibri" w:cs="Calibri"/>
          <w:noProof/>
          <w:color w:val="202124"/>
          <w:sz w:val="22"/>
          <w:szCs w:val="22"/>
        </w:rPr>
        <w:t xml:space="preserve"> </w:t>
      </w:r>
    </w:p>
    <w:p w14:paraId="7FF5FB9B" w14:textId="0CF65F68" w:rsidR="6FBCF33E" w:rsidRDefault="6FBCF33E" w:rsidP="73745FF0">
      <w:pPr>
        <w:rPr>
          <w:rFonts w:ascii="Calibri" w:eastAsia="Calibri" w:hAnsi="Calibri" w:cs="Calibri"/>
          <w:noProof/>
          <w:color w:val="202124"/>
        </w:rPr>
      </w:pPr>
      <w:r w:rsidRPr="73745FF0">
        <w:rPr>
          <w:rFonts w:ascii="Calibri" w:eastAsia="Calibri" w:hAnsi="Calibri" w:cs="Calibri"/>
          <w:noProof/>
          <w:color w:val="202124"/>
          <w:sz w:val="22"/>
          <w:szCs w:val="22"/>
        </w:rPr>
        <w:t xml:space="preserve">“Norwegian words and expressions are the spice of the Norwegian language. But if you come from Somalia, you do not know who Wirkola is, so you really don’t know what the phrase "jumping after Wirkola" means, Mohamed (38) tells </w:t>
      </w:r>
      <w:r w:rsidRPr="73745FF0">
        <w:rPr>
          <w:rFonts w:ascii="Calibri" w:eastAsia="Calibri" w:hAnsi="Calibri" w:cs="Calibri"/>
          <w:i/>
          <w:iCs/>
          <w:noProof/>
          <w:color w:val="202124"/>
          <w:sz w:val="22"/>
          <w:szCs w:val="22"/>
        </w:rPr>
        <w:t>Varden</w:t>
      </w:r>
      <w:r w:rsidRPr="73745FF0">
        <w:rPr>
          <w:rFonts w:ascii="Calibri" w:eastAsia="Calibri" w:hAnsi="Calibri" w:cs="Calibri"/>
          <w:noProof/>
          <w:color w:val="202124"/>
          <w:sz w:val="22"/>
          <w:szCs w:val="22"/>
        </w:rPr>
        <w:t>. [Wirkola was a legendary ski jumper who was so talented, no one wanted to go after him. In English, we’d say “a hard act to follow”].</w:t>
      </w:r>
      <w:r>
        <w:br/>
      </w:r>
      <w:r w:rsidRPr="73745FF0">
        <w:rPr>
          <w:rFonts w:ascii="Calibri" w:eastAsia="Calibri" w:hAnsi="Calibri" w:cs="Calibri"/>
          <w:noProof/>
          <w:color w:val="202124"/>
          <w:sz w:val="22"/>
          <w:szCs w:val="22"/>
        </w:rPr>
        <w:t xml:space="preserve"> </w:t>
      </w:r>
    </w:p>
    <w:p w14:paraId="14DEEB04" w14:textId="1C03A7E3" w:rsidR="6FBCF33E" w:rsidRDefault="6FBCF33E" w:rsidP="73745FF0">
      <w:pPr>
        <w:rPr>
          <w:rFonts w:ascii="Calibri" w:eastAsia="Calibri" w:hAnsi="Calibri" w:cs="Calibri"/>
          <w:b/>
          <w:bCs/>
          <w:noProof/>
          <w:color w:val="202124"/>
        </w:rPr>
      </w:pPr>
      <w:r w:rsidRPr="73745FF0">
        <w:rPr>
          <w:rFonts w:ascii="Calibri" w:eastAsia="Calibri" w:hAnsi="Calibri" w:cs="Calibri"/>
          <w:b/>
          <w:bCs/>
          <w:noProof/>
          <w:color w:val="202124"/>
          <w:sz w:val="22"/>
          <w:szCs w:val="22"/>
        </w:rPr>
        <w:t>Book and YouTube channel</w:t>
      </w:r>
    </w:p>
    <w:p w14:paraId="3D622587" w14:textId="5CDC7A22" w:rsidR="6FBCF33E" w:rsidRDefault="6FBCF33E" w:rsidP="73745FF0">
      <w:pPr>
        <w:rPr>
          <w:rFonts w:ascii="Calibri" w:eastAsia="Calibri" w:hAnsi="Calibri" w:cs="Calibri"/>
          <w:noProof/>
          <w:color w:val="202124"/>
        </w:rPr>
      </w:pPr>
      <w:r w:rsidRPr="73745FF0">
        <w:rPr>
          <w:rFonts w:ascii="Calibri" w:eastAsia="Calibri" w:hAnsi="Calibri" w:cs="Calibri"/>
          <w:noProof/>
          <w:color w:val="202124"/>
          <w:sz w:val="22"/>
          <w:szCs w:val="22"/>
        </w:rPr>
        <w:t xml:space="preserve">Eventually, Mohamed learned what the Norwegian expressions mean and how they originated. He decided to write a book on the subject for students in elementary school, adult education and high school. </w:t>
      </w:r>
      <w:r w:rsidRPr="73745FF0">
        <w:rPr>
          <w:rFonts w:ascii="Calibri" w:eastAsia="Calibri" w:hAnsi="Calibri" w:cs="Calibri"/>
          <w:i/>
          <w:iCs/>
          <w:noProof/>
          <w:color w:val="202124"/>
          <w:sz w:val="22"/>
          <w:szCs w:val="22"/>
        </w:rPr>
        <w:t>Griseflax!</w:t>
      </w:r>
      <w:r w:rsidRPr="73745FF0">
        <w:rPr>
          <w:rFonts w:ascii="Calibri" w:eastAsia="Calibri" w:hAnsi="Calibri" w:cs="Calibri"/>
          <w:noProof/>
          <w:color w:val="202124"/>
          <w:sz w:val="22"/>
          <w:szCs w:val="22"/>
        </w:rPr>
        <w:t xml:space="preserve"> can be used by teachers or for independent study. A YouTube channel has also been developed that contains videos where words and expressions are explained in Somali.</w:t>
      </w:r>
    </w:p>
    <w:p w14:paraId="1615AB4F" w14:textId="2859FE10" w:rsidR="6FBCF33E" w:rsidRDefault="6FBCF33E" w:rsidP="73745FF0">
      <w:pPr>
        <w:rPr>
          <w:rFonts w:ascii="Calibri" w:eastAsia="Calibri" w:hAnsi="Calibri" w:cs="Calibri"/>
          <w:noProof/>
          <w:color w:val="202124"/>
        </w:rPr>
      </w:pPr>
      <w:r>
        <w:br/>
      </w:r>
      <w:r w:rsidRPr="73745FF0">
        <w:rPr>
          <w:rFonts w:ascii="Calibri" w:eastAsia="Calibri" w:hAnsi="Calibri" w:cs="Calibri"/>
          <w:noProof/>
          <w:color w:val="202124"/>
          <w:sz w:val="22"/>
          <w:szCs w:val="22"/>
        </w:rPr>
        <w:t>Mohamed spent two years collecting Norwegian expressions and explaining them to readers. No publisher would accept the book, so he published it himself. Now he hopes the book will be an inspiration and support for teachers and students.</w:t>
      </w:r>
      <w:r>
        <w:br/>
      </w:r>
      <w:r w:rsidRPr="73745FF0">
        <w:rPr>
          <w:rFonts w:ascii="Calibri" w:eastAsia="Calibri" w:hAnsi="Calibri" w:cs="Calibri"/>
          <w:noProof/>
          <w:color w:val="202124"/>
          <w:sz w:val="22"/>
          <w:szCs w:val="22"/>
        </w:rPr>
        <w:t xml:space="preserve"> </w:t>
      </w:r>
    </w:p>
    <w:p w14:paraId="2A2BC58F" w14:textId="6BC78E20" w:rsidR="6FBCF33E" w:rsidRDefault="6FBCF33E" w:rsidP="73745FF0">
      <w:pPr>
        <w:rPr>
          <w:rFonts w:ascii="Calibri" w:eastAsia="Calibri" w:hAnsi="Calibri" w:cs="Calibri"/>
          <w:b/>
          <w:bCs/>
          <w:i/>
          <w:iCs/>
          <w:noProof/>
          <w:color w:val="202124"/>
        </w:rPr>
      </w:pPr>
      <w:r w:rsidRPr="73745FF0">
        <w:rPr>
          <w:rFonts w:ascii="Calibri" w:eastAsia="Calibri" w:hAnsi="Calibri" w:cs="Calibri"/>
          <w:b/>
          <w:bCs/>
          <w:i/>
          <w:iCs/>
          <w:noProof/>
          <w:color w:val="202124"/>
          <w:sz w:val="22"/>
          <w:szCs w:val="22"/>
        </w:rPr>
        <w:t xml:space="preserve">Griseflax! </w:t>
      </w:r>
    </w:p>
    <w:p w14:paraId="7BB284AC" w14:textId="12FAB712" w:rsidR="6FBCF33E" w:rsidRDefault="6FBCF33E" w:rsidP="73745FF0">
      <w:pPr>
        <w:rPr>
          <w:rFonts w:ascii="Calibri" w:eastAsia="Calibri" w:hAnsi="Calibri" w:cs="Calibri"/>
          <w:noProof/>
          <w:color w:val="202124"/>
          <w:sz w:val="22"/>
          <w:szCs w:val="22"/>
        </w:rPr>
      </w:pPr>
      <w:r w:rsidRPr="73745FF0">
        <w:rPr>
          <w:rFonts w:ascii="Calibri" w:eastAsia="Calibri" w:hAnsi="Calibri" w:cs="Calibri"/>
          <w:noProof/>
          <w:color w:val="202124"/>
          <w:sz w:val="22"/>
          <w:szCs w:val="22"/>
        </w:rPr>
        <w:t xml:space="preserve">About the title of the book, Mohamed says to </w:t>
      </w:r>
      <w:r w:rsidRPr="73745FF0">
        <w:rPr>
          <w:rFonts w:ascii="Calibri" w:eastAsia="Calibri" w:hAnsi="Calibri" w:cs="Calibri"/>
          <w:i/>
          <w:iCs/>
          <w:noProof/>
          <w:color w:val="202124"/>
          <w:sz w:val="22"/>
          <w:szCs w:val="22"/>
        </w:rPr>
        <w:t>Varden</w:t>
      </w:r>
      <w:r w:rsidRPr="73745FF0">
        <w:rPr>
          <w:rFonts w:ascii="Calibri" w:eastAsia="Calibri" w:hAnsi="Calibri" w:cs="Calibri"/>
          <w:noProof/>
          <w:color w:val="202124"/>
          <w:sz w:val="22"/>
          <w:szCs w:val="22"/>
        </w:rPr>
        <w:t>:</w:t>
      </w:r>
    </w:p>
    <w:p w14:paraId="374DF76B" w14:textId="77777777" w:rsidR="004B53FF" w:rsidRDefault="004B53FF" w:rsidP="73745FF0">
      <w:pPr>
        <w:rPr>
          <w:rFonts w:ascii="Calibri" w:eastAsia="Calibri" w:hAnsi="Calibri" w:cs="Calibri"/>
          <w:noProof/>
          <w:color w:val="202124"/>
        </w:rPr>
      </w:pPr>
    </w:p>
    <w:p w14:paraId="4AABFEC8" w14:textId="584B5637" w:rsidR="6FBCF33E" w:rsidRDefault="6FBCF33E" w:rsidP="73745FF0">
      <w:pPr>
        <w:rPr>
          <w:rFonts w:ascii="Calibri" w:eastAsia="Calibri" w:hAnsi="Calibri" w:cs="Calibri"/>
          <w:noProof/>
          <w:color w:val="202124"/>
          <w:sz w:val="22"/>
          <w:szCs w:val="22"/>
        </w:rPr>
      </w:pPr>
      <w:r w:rsidRPr="73745FF0">
        <w:rPr>
          <w:rFonts w:ascii="Calibri" w:eastAsia="Calibri" w:hAnsi="Calibri" w:cs="Calibri"/>
          <w:noProof/>
          <w:color w:val="202124"/>
          <w:sz w:val="22"/>
          <w:szCs w:val="22"/>
        </w:rPr>
        <w:t xml:space="preserve">“I think it was a bit ironic. I am Muslim and do not eat pork, but when you come to Norway you often see smiling pigs as a symbol of something good, like </w:t>
      </w:r>
      <w:r w:rsidRPr="73745FF0">
        <w:rPr>
          <w:rFonts w:ascii="Calibri" w:eastAsia="Calibri" w:hAnsi="Calibri" w:cs="Calibri"/>
          <w:i/>
          <w:iCs/>
          <w:noProof/>
          <w:color w:val="202124"/>
          <w:sz w:val="22"/>
          <w:szCs w:val="22"/>
        </w:rPr>
        <w:t xml:space="preserve">griseflax </w:t>
      </w:r>
      <w:r w:rsidRPr="73745FF0">
        <w:rPr>
          <w:rFonts w:ascii="Calibri" w:eastAsia="Calibri" w:hAnsi="Calibri" w:cs="Calibri"/>
          <w:noProof/>
          <w:color w:val="202124"/>
          <w:sz w:val="22"/>
          <w:szCs w:val="22"/>
        </w:rPr>
        <w:t>[pig’s luck]. It's also about integration, and is an expression in itself, so I think it fits well, he laughs.</w:t>
      </w:r>
    </w:p>
    <w:p w14:paraId="5AD16A70" w14:textId="77777777" w:rsidR="001021BA" w:rsidRDefault="001021BA" w:rsidP="73745FF0">
      <w:pPr>
        <w:rPr>
          <w:rFonts w:ascii="Calibri" w:eastAsia="Calibri" w:hAnsi="Calibri" w:cs="Calibri"/>
          <w:noProof/>
          <w:color w:val="202124"/>
          <w:sz w:val="22"/>
          <w:szCs w:val="22"/>
        </w:rPr>
      </w:pPr>
    </w:p>
    <w:p w14:paraId="5B5FB80C" w14:textId="77777777" w:rsidR="001021BA" w:rsidRDefault="001021BA" w:rsidP="73745FF0">
      <w:pPr>
        <w:rPr>
          <w:rFonts w:ascii="Calibri" w:eastAsia="Calibri" w:hAnsi="Calibri" w:cs="Calibri"/>
          <w:noProof/>
          <w:color w:val="202124"/>
          <w:sz w:val="22"/>
          <w:szCs w:val="22"/>
        </w:rPr>
      </w:pPr>
    </w:p>
    <w:p w14:paraId="1219CFA4" w14:textId="0788B19D" w:rsidR="001021BA" w:rsidRDefault="001021BA" w:rsidP="001021BA">
      <w:pPr>
        <w:spacing w:after="160" w:line="259" w:lineRule="auto"/>
        <w:rPr>
          <w:rFonts w:ascii="Calibri" w:eastAsia="Calibri" w:hAnsi="Calibri" w:cs="Calibri"/>
          <w:b/>
          <w:bCs/>
          <w:noProof/>
          <w:sz w:val="20"/>
          <w:szCs w:val="20"/>
        </w:rPr>
      </w:pPr>
      <w:r w:rsidRPr="0074413C">
        <w:rPr>
          <w:rFonts w:asciiTheme="minorHAnsi" w:hAnsiTheme="minorHAnsi" w:cstheme="minorHAnsi"/>
          <w:b/>
          <w:bCs/>
          <w:color w:val="FF0000"/>
          <w:sz w:val="20"/>
          <w:szCs w:val="20"/>
        </w:rPr>
        <w:t xml:space="preserve">Article photo for download: </w:t>
      </w:r>
      <w:hyperlink r:id="rId20" w:history="1">
        <w:r w:rsidRPr="004E24F3">
          <w:rPr>
            <w:rStyle w:val="Hyperlink"/>
            <w:rFonts w:ascii="Calibri" w:eastAsia="Calibri" w:hAnsi="Calibri" w:cs="Calibri"/>
            <w:b/>
            <w:bCs/>
            <w:noProof/>
            <w:sz w:val="20"/>
            <w:szCs w:val="20"/>
          </w:rPr>
          <w:t>https://www.dropbox.com/s/hx9pll6bvgzw2vw/griseflax.jpg?dl=0</w:t>
        </w:r>
      </w:hyperlink>
    </w:p>
    <w:p w14:paraId="3A3EEF55" w14:textId="77777777" w:rsidR="001021BA" w:rsidRDefault="001021BA" w:rsidP="001021BA">
      <w:pPr>
        <w:spacing w:after="160" w:line="259" w:lineRule="auto"/>
        <w:rPr>
          <w:rFonts w:ascii="Calibri" w:eastAsia="Calibri" w:hAnsi="Calibri" w:cs="Calibri"/>
          <w:b/>
          <w:bCs/>
          <w:noProof/>
          <w:sz w:val="20"/>
          <w:szCs w:val="20"/>
        </w:rPr>
      </w:pPr>
    </w:p>
    <w:p w14:paraId="519667D2" w14:textId="77777777" w:rsidR="001021BA" w:rsidRDefault="001021BA" w:rsidP="73745FF0">
      <w:pPr>
        <w:rPr>
          <w:rFonts w:ascii="Calibri" w:eastAsia="Calibri" w:hAnsi="Calibri" w:cs="Calibri"/>
          <w:noProof/>
          <w:color w:val="202124"/>
        </w:rPr>
      </w:pPr>
    </w:p>
    <w:p w14:paraId="1914F334" w14:textId="62C30A22" w:rsidR="657F8A29" w:rsidRDefault="657F8A29" w:rsidP="73745FF0">
      <w:pPr>
        <w:rPr>
          <w:noProof/>
          <w:color w:val="202124"/>
        </w:rPr>
      </w:pPr>
    </w:p>
    <w:p w14:paraId="6CAC1580" w14:textId="2B25D9D7" w:rsidR="003621EB" w:rsidRPr="00CF0A9E" w:rsidRDefault="003621EB" w:rsidP="73745FF0">
      <w:pPr>
        <w:spacing w:after="160" w:line="259" w:lineRule="auto"/>
        <w:rPr>
          <w:noProof/>
        </w:rPr>
      </w:pPr>
      <w:r w:rsidRPr="73745FF0">
        <w:br w:type="page"/>
      </w:r>
    </w:p>
    <w:p w14:paraId="6622E631" w14:textId="4C750C07" w:rsidR="005E5328" w:rsidRPr="004B53FF" w:rsidRDefault="003621EB" w:rsidP="73745FF0">
      <w:pPr>
        <w:spacing w:after="160" w:line="259" w:lineRule="auto"/>
        <w:rPr>
          <w:rFonts w:asciiTheme="minorHAnsi" w:hAnsiTheme="minorHAnsi" w:cstheme="minorHAnsi"/>
          <w:noProof/>
          <w:sz w:val="22"/>
          <w:szCs w:val="22"/>
        </w:rPr>
      </w:pPr>
      <w:r w:rsidRPr="004B53FF">
        <w:rPr>
          <w:rFonts w:asciiTheme="minorHAnsi" w:hAnsiTheme="minorHAnsi" w:cstheme="minorHAnsi"/>
          <w:b/>
          <w:sz w:val="22"/>
          <w:szCs w:val="22"/>
        </w:rPr>
        <w:lastRenderedPageBreak/>
        <w:t>RECIPE</w:t>
      </w:r>
    </w:p>
    <w:p w14:paraId="0DF5329C" w14:textId="45DC71BD" w:rsidR="776BE189" w:rsidRDefault="776BE189" w:rsidP="004B53FF">
      <w:pPr>
        <w:rPr>
          <w:rFonts w:asciiTheme="minorHAnsi" w:eastAsia="Calibri" w:hAnsiTheme="minorHAnsi" w:cstheme="minorHAnsi"/>
          <w:b/>
          <w:bCs/>
          <w:noProof/>
          <w:sz w:val="22"/>
          <w:szCs w:val="22"/>
        </w:rPr>
      </w:pPr>
      <w:r w:rsidRPr="004B53FF">
        <w:rPr>
          <w:rFonts w:asciiTheme="minorHAnsi" w:eastAsia="Calibri" w:hAnsiTheme="minorHAnsi" w:cstheme="minorHAnsi"/>
          <w:b/>
          <w:bCs/>
          <w:noProof/>
          <w:sz w:val="22"/>
          <w:szCs w:val="22"/>
        </w:rPr>
        <w:t>Maynard Solomonson’s Prize-Winning Flatbrød</w:t>
      </w:r>
    </w:p>
    <w:p w14:paraId="0353DA54" w14:textId="77777777" w:rsidR="004B53FF" w:rsidRPr="004B53FF" w:rsidRDefault="004B53FF" w:rsidP="004B53FF">
      <w:pPr>
        <w:rPr>
          <w:rFonts w:asciiTheme="minorHAnsi" w:eastAsia="Calibri" w:hAnsiTheme="minorHAnsi" w:cstheme="minorHAnsi"/>
          <w:b/>
          <w:bCs/>
          <w:noProof/>
          <w:sz w:val="22"/>
          <w:szCs w:val="22"/>
        </w:rPr>
      </w:pPr>
    </w:p>
    <w:p w14:paraId="61BBBA03" w14:textId="42EB6D4E" w:rsidR="776BE189" w:rsidRDefault="776BE189" w:rsidP="004B53FF">
      <w:pPr>
        <w:rPr>
          <w:rFonts w:asciiTheme="minorHAnsi" w:eastAsia="Calibri" w:hAnsiTheme="minorHAnsi" w:cstheme="minorHAnsi"/>
          <w:noProof/>
          <w:sz w:val="22"/>
          <w:szCs w:val="22"/>
        </w:rPr>
      </w:pPr>
      <w:r w:rsidRPr="004B53FF">
        <w:rPr>
          <w:rFonts w:asciiTheme="minorHAnsi" w:eastAsia="Calibri" w:hAnsiTheme="minorHAnsi" w:cstheme="minorHAnsi"/>
          <w:noProof/>
          <w:sz w:val="22"/>
          <w:szCs w:val="22"/>
        </w:rPr>
        <w:t>Maynard’s mother made flatbrød (flatbread) for many years and he demonstrated it at several of Vennekretsen’s Nordic Heritage Fests (lodge 1-559, in Anoka, MN). He would also make batches of it to sell at the annual Meatball/Torsk dinner bazaar and it would sell out right away—members made it a point to be there early enough to buy a couple of bags!</w:t>
      </w:r>
    </w:p>
    <w:p w14:paraId="5CCD2A4B" w14:textId="77777777" w:rsidR="004B53FF" w:rsidRPr="004B53FF" w:rsidRDefault="004B53FF" w:rsidP="004B53FF">
      <w:pPr>
        <w:rPr>
          <w:rFonts w:asciiTheme="minorHAnsi" w:eastAsia="Calibri" w:hAnsiTheme="minorHAnsi" w:cstheme="minorHAnsi"/>
          <w:noProof/>
          <w:sz w:val="22"/>
          <w:szCs w:val="22"/>
        </w:rPr>
      </w:pPr>
    </w:p>
    <w:p w14:paraId="79256E15" w14:textId="6CE1388D" w:rsidR="776BE189" w:rsidRPr="004B53FF" w:rsidRDefault="776BE189" w:rsidP="004B53FF">
      <w:pPr>
        <w:rPr>
          <w:rFonts w:asciiTheme="minorHAnsi" w:eastAsia="Calibri" w:hAnsiTheme="minorHAnsi" w:cstheme="minorHAnsi"/>
          <w:noProof/>
          <w:sz w:val="22"/>
          <w:szCs w:val="22"/>
        </w:rPr>
      </w:pPr>
      <w:r w:rsidRPr="004B53FF">
        <w:rPr>
          <w:rFonts w:asciiTheme="minorHAnsi" w:eastAsia="Calibri" w:hAnsiTheme="minorHAnsi" w:cstheme="minorHAnsi"/>
          <w:noProof/>
          <w:sz w:val="22"/>
          <w:szCs w:val="22"/>
        </w:rPr>
        <w:t>Ingredients:</w:t>
      </w:r>
      <w:r w:rsidRPr="004B53FF">
        <w:rPr>
          <w:rFonts w:asciiTheme="minorHAnsi" w:hAnsiTheme="minorHAnsi" w:cstheme="minorHAnsi"/>
          <w:sz w:val="22"/>
          <w:szCs w:val="22"/>
        </w:rPr>
        <w:br/>
      </w:r>
      <w:r w:rsidRPr="004B53FF">
        <w:rPr>
          <w:rFonts w:asciiTheme="minorHAnsi" w:eastAsia="Calibri" w:hAnsiTheme="minorHAnsi" w:cstheme="minorHAnsi"/>
          <w:noProof/>
          <w:sz w:val="22"/>
          <w:szCs w:val="22"/>
        </w:rPr>
        <w:t>3 cups white flour</w:t>
      </w:r>
      <w:r w:rsidRPr="004B53FF">
        <w:rPr>
          <w:rFonts w:asciiTheme="minorHAnsi" w:hAnsiTheme="minorHAnsi" w:cstheme="minorHAnsi"/>
          <w:sz w:val="22"/>
          <w:szCs w:val="22"/>
        </w:rPr>
        <w:br/>
      </w:r>
      <w:r w:rsidRPr="004B53FF">
        <w:rPr>
          <w:rFonts w:asciiTheme="minorHAnsi" w:eastAsia="Calibri" w:hAnsiTheme="minorHAnsi" w:cstheme="minorHAnsi"/>
          <w:noProof/>
          <w:sz w:val="22"/>
          <w:szCs w:val="22"/>
        </w:rPr>
        <w:t>1 cup whole wheat flour</w:t>
      </w:r>
      <w:r w:rsidRPr="004B53FF">
        <w:rPr>
          <w:rFonts w:asciiTheme="minorHAnsi" w:hAnsiTheme="minorHAnsi" w:cstheme="minorHAnsi"/>
          <w:sz w:val="22"/>
          <w:szCs w:val="22"/>
        </w:rPr>
        <w:br/>
      </w:r>
      <w:r w:rsidRPr="004B53FF">
        <w:rPr>
          <w:rFonts w:asciiTheme="minorHAnsi" w:eastAsia="Calibri" w:hAnsiTheme="minorHAnsi" w:cstheme="minorHAnsi"/>
          <w:noProof/>
          <w:sz w:val="22"/>
          <w:szCs w:val="22"/>
        </w:rPr>
        <w:t>1 cup sugar</w:t>
      </w:r>
      <w:r w:rsidRPr="004B53FF">
        <w:rPr>
          <w:rFonts w:asciiTheme="minorHAnsi" w:hAnsiTheme="minorHAnsi" w:cstheme="minorHAnsi"/>
          <w:sz w:val="22"/>
          <w:szCs w:val="22"/>
        </w:rPr>
        <w:br/>
      </w:r>
      <w:r w:rsidRPr="004B53FF">
        <w:rPr>
          <w:rFonts w:asciiTheme="minorHAnsi" w:eastAsia="Calibri" w:hAnsiTheme="minorHAnsi" w:cstheme="minorHAnsi"/>
          <w:noProof/>
          <w:sz w:val="22"/>
          <w:szCs w:val="22"/>
        </w:rPr>
        <w:t>1/2 cup butter, melted</w:t>
      </w:r>
      <w:r w:rsidRPr="004B53FF">
        <w:rPr>
          <w:rFonts w:asciiTheme="minorHAnsi" w:hAnsiTheme="minorHAnsi" w:cstheme="minorHAnsi"/>
          <w:sz w:val="22"/>
          <w:szCs w:val="22"/>
        </w:rPr>
        <w:br/>
      </w:r>
      <w:r w:rsidRPr="004B53FF">
        <w:rPr>
          <w:rFonts w:asciiTheme="minorHAnsi" w:eastAsia="Calibri" w:hAnsiTheme="minorHAnsi" w:cstheme="minorHAnsi"/>
          <w:noProof/>
          <w:sz w:val="22"/>
          <w:szCs w:val="22"/>
        </w:rPr>
        <w:t>1 1/2 cups buttermilk</w:t>
      </w:r>
      <w:r w:rsidRPr="004B53FF">
        <w:rPr>
          <w:rFonts w:asciiTheme="minorHAnsi" w:hAnsiTheme="minorHAnsi" w:cstheme="minorHAnsi"/>
          <w:sz w:val="22"/>
          <w:szCs w:val="22"/>
        </w:rPr>
        <w:br/>
      </w:r>
      <w:r w:rsidRPr="004B53FF">
        <w:rPr>
          <w:rFonts w:asciiTheme="minorHAnsi" w:eastAsia="Calibri" w:hAnsiTheme="minorHAnsi" w:cstheme="minorHAnsi"/>
          <w:noProof/>
          <w:sz w:val="22"/>
          <w:szCs w:val="22"/>
        </w:rPr>
        <w:t>1 tsp. baking soda</w:t>
      </w:r>
      <w:r w:rsidRPr="004B53FF">
        <w:rPr>
          <w:rFonts w:asciiTheme="minorHAnsi" w:hAnsiTheme="minorHAnsi" w:cstheme="minorHAnsi"/>
          <w:sz w:val="22"/>
          <w:szCs w:val="22"/>
        </w:rPr>
        <w:br/>
      </w:r>
      <w:r w:rsidRPr="004B53FF">
        <w:rPr>
          <w:rFonts w:asciiTheme="minorHAnsi" w:eastAsia="Calibri" w:hAnsiTheme="minorHAnsi" w:cstheme="minorHAnsi"/>
          <w:noProof/>
          <w:sz w:val="22"/>
          <w:szCs w:val="22"/>
        </w:rPr>
        <w:t>1/2 tsp. Salt</w:t>
      </w:r>
      <w:r w:rsidRPr="004B53FF">
        <w:rPr>
          <w:rFonts w:asciiTheme="minorHAnsi" w:hAnsiTheme="minorHAnsi" w:cstheme="minorHAnsi"/>
          <w:sz w:val="22"/>
          <w:szCs w:val="22"/>
        </w:rPr>
        <w:br/>
      </w:r>
      <w:r w:rsidRPr="004B53FF">
        <w:rPr>
          <w:rFonts w:asciiTheme="minorHAnsi" w:hAnsiTheme="minorHAnsi" w:cstheme="minorHAnsi"/>
          <w:sz w:val="22"/>
          <w:szCs w:val="22"/>
        </w:rPr>
        <w:br/>
      </w:r>
      <w:r w:rsidRPr="004B53FF">
        <w:rPr>
          <w:rFonts w:asciiTheme="minorHAnsi" w:eastAsia="Calibri" w:hAnsiTheme="minorHAnsi" w:cstheme="minorHAnsi"/>
          <w:noProof/>
          <w:sz w:val="22"/>
          <w:szCs w:val="22"/>
        </w:rPr>
        <w:t>Directions:</w:t>
      </w:r>
      <w:r w:rsidRPr="004B53FF">
        <w:rPr>
          <w:rFonts w:asciiTheme="minorHAnsi" w:hAnsiTheme="minorHAnsi" w:cstheme="minorHAnsi"/>
          <w:sz w:val="22"/>
          <w:szCs w:val="22"/>
        </w:rPr>
        <w:br/>
      </w:r>
      <w:r w:rsidRPr="004B53FF">
        <w:rPr>
          <w:rFonts w:asciiTheme="minorHAnsi" w:eastAsia="Calibri" w:hAnsiTheme="minorHAnsi" w:cstheme="minorHAnsi"/>
          <w:noProof/>
          <w:sz w:val="22"/>
          <w:szCs w:val="22"/>
        </w:rPr>
        <w:t>Mix flours, sugar, soda and salt together. Add melted butter and then buttermilk. If too sticky, add small amount of flour. Make dough balls golf ball size. Roll out until thin. Bake on lefse grill at 375-400 degrees until you see brown spots showing on bottom. Flip over until light brown spots. Put into oven set at 200 degrees until dry or convection oven at 175 degrees. If you have a dehydrator, leave in until crisp.</w:t>
      </w:r>
    </w:p>
    <w:p w14:paraId="3BAC4C95" w14:textId="562FB155" w:rsidR="657F8A29" w:rsidRDefault="657F8A29" w:rsidP="73745FF0">
      <w:pPr>
        <w:rPr>
          <w:noProof/>
          <w:color w:val="181818"/>
        </w:rPr>
      </w:pPr>
    </w:p>
    <w:p w14:paraId="36D535AE" w14:textId="77777777" w:rsidR="001021BA" w:rsidRDefault="001021BA" w:rsidP="73745FF0">
      <w:pPr>
        <w:rPr>
          <w:noProof/>
          <w:color w:val="181818"/>
        </w:rPr>
      </w:pPr>
    </w:p>
    <w:p w14:paraId="4055B57B" w14:textId="2E901CDB" w:rsidR="001021BA" w:rsidRDefault="001021BA" w:rsidP="001021BA">
      <w:pPr>
        <w:spacing w:after="160" w:line="259" w:lineRule="auto"/>
        <w:rPr>
          <w:rFonts w:ascii="Calibri" w:eastAsia="Calibri" w:hAnsi="Calibri" w:cs="Calibri"/>
          <w:b/>
          <w:bCs/>
          <w:noProof/>
          <w:sz w:val="20"/>
          <w:szCs w:val="20"/>
        </w:rPr>
      </w:pPr>
      <w:r w:rsidRPr="0074413C">
        <w:rPr>
          <w:rFonts w:asciiTheme="minorHAnsi" w:hAnsiTheme="minorHAnsi" w:cstheme="minorHAnsi"/>
          <w:b/>
          <w:bCs/>
          <w:color w:val="FF0000"/>
          <w:sz w:val="20"/>
          <w:szCs w:val="20"/>
        </w:rPr>
        <w:t xml:space="preserve">Article photo for download: </w:t>
      </w:r>
      <w:hyperlink r:id="rId21" w:history="1">
        <w:r w:rsidRPr="004E24F3">
          <w:rPr>
            <w:rStyle w:val="Hyperlink"/>
            <w:rFonts w:ascii="Calibri" w:eastAsia="Calibri" w:hAnsi="Calibri" w:cs="Calibri"/>
            <w:b/>
            <w:bCs/>
            <w:noProof/>
            <w:sz w:val="20"/>
            <w:szCs w:val="20"/>
          </w:rPr>
          <w:t>https://www.dropbox.com/s/4jke8o8bv7boi1k/flatbr%C3%B8d.jpg?dl=0</w:t>
        </w:r>
      </w:hyperlink>
    </w:p>
    <w:p w14:paraId="4F8AF471" w14:textId="77777777" w:rsidR="001021BA" w:rsidRDefault="001021BA" w:rsidP="001021BA">
      <w:pPr>
        <w:spacing w:after="160" w:line="259" w:lineRule="auto"/>
        <w:rPr>
          <w:noProof/>
          <w:color w:val="181818"/>
        </w:rPr>
      </w:pPr>
    </w:p>
    <w:p w14:paraId="415B38A4" w14:textId="3B9A7321" w:rsidR="001479A0" w:rsidRPr="00CF0A9E" w:rsidRDefault="001479A0" w:rsidP="73745FF0">
      <w:pPr>
        <w:spacing w:after="160" w:line="259" w:lineRule="auto"/>
        <w:rPr>
          <w:noProof/>
        </w:rPr>
      </w:pPr>
      <w:r w:rsidRPr="73745FF0">
        <w:br w:type="page"/>
      </w:r>
    </w:p>
    <w:p w14:paraId="0BD66D95" w14:textId="1DBF08D4" w:rsidR="00820CA9" w:rsidRPr="00CF0A9E" w:rsidRDefault="331528B8" w:rsidP="73745FF0">
      <w:pPr>
        <w:spacing w:after="160" w:line="257" w:lineRule="auto"/>
        <w:rPr>
          <w:rFonts w:ascii="Calibri" w:eastAsia="Calibri" w:hAnsi="Calibri" w:cs="Calibri"/>
          <w:b/>
          <w:bCs/>
          <w:noProof/>
        </w:rPr>
      </w:pPr>
      <w:r w:rsidRPr="73745FF0">
        <w:rPr>
          <w:rFonts w:ascii="Calibri" w:eastAsia="Calibri" w:hAnsi="Calibri" w:cs="Calibri"/>
          <w:b/>
          <w:bCs/>
          <w:noProof/>
          <w:sz w:val="22"/>
          <w:szCs w:val="22"/>
        </w:rPr>
        <w:lastRenderedPageBreak/>
        <w:t xml:space="preserve">Have you shared the news?  </w:t>
      </w:r>
    </w:p>
    <w:p w14:paraId="1D17FC19" w14:textId="17B354ED" w:rsidR="00820CA9" w:rsidRPr="00CF0A9E" w:rsidRDefault="331528B8" w:rsidP="73745FF0">
      <w:pPr>
        <w:spacing w:after="160" w:line="257" w:lineRule="auto"/>
        <w:rPr>
          <w:rFonts w:ascii="Calibri" w:eastAsia="Calibri" w:hAnsi="Calibri" w:cs="Calibri"/>
          <w:noProof/>
        </w:rPr>
      </w:pPr>
      <w:r w:rsidRPr="73745FF0">
        <w:rPr>
          <w:rFonts w:ascii="Calibri" w:eastAsia="Calibri" w:hAnsi="Calibri" w:cs="Calibri"/>
          <w:noProof/>
          <w:sz w:val="22"/>
          <w:szCs w:val="22"/>
        </w:rPr>
        <w:t>It’s time to invite new members to explore Nordic heritage &amp; culture by joining our Sons of Norway family!</w:t>
      </w:r>
    </w:p>
    <w:sectPr w:rsidR="00820CA9" w:rsidRPr="00CF0A9E" w:rsidSect="00690CCE">
      <w:pgSz w:w="12240" w:h="15840"/>
      <w:pgMar w:top="864"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F9C89" w14:textId="77777777" w:rsidR="009C75DB" w:rsidRDefault="009C75DB">
      <w:r>
        <w:separator/>
      </w:r>
    </w:p>
  </w:endnote>
  <w:endnote w:type="continuationSeparator" w:id="0">
    <w:p w14:paraId="0C25A2D0" w14:textId="77777777" w:rsidR="009C75DB" w:rsidRDefault="009C75DB">
      <w:r>
        <w:continuationSeparator/>
      </w:r>
    </w:p>
  </w:endnote>
  <w:endnote w:type="continuationNotice" w:id="1">
    <w:p w14:paraId="2CA91888" w14:textId="77777777" w:rsidR="009C75DB" w:rsidRDefault="009C7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A9F5C" w14:textId="77777777" w:rsidR="009C75DB" w:rsidRDefault="009C75DB">
      <w:r>
        <w:separator/>
      </w:r>
    </w:p>
  </w:footnote>
  <w:footnote w:type="continuationSeparator" w:id="0">
    <w:p w14:paraId="3ECBBC43" w14:textId="77777777" w:rsidR="009C75DB" w:rsidRDefault="009C75DB">
      <w:r>
        <w:continuationSeparator/>
      </w:r>
    </w:p>
  </w:footnote>
  <w:footnote w:type="continuationNotice" w:id="1">
    <w:p w14:paraId="55C551F3" w14:textId="77777777" w:rsidR="009C75DB" w:rsidRDefault="009C75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220FF"/>
    <w:multiLevelType w:val="hybridMultilevel"/>
    <w:tmpl w:val="FFFFFFFF"/>
    <w:lvl w:ilvl="0" w:tplc="2D3472FC">
      <w:start w:val="1"/>
      <w:numFmt w:val="bullet"/>
      <w:lvlText w:val="§"/>
      <w:lvlJc w:val="left"/>
      <w:pPr>
        <w:ind w:left="720" w:hanging="360"/>
      </w:pPr>
      <w:rPr>
        <w:rFonts w:ascii="Wingdings" w:hAnsi="Wingdings" w:hint="default"/>
      </w:rPr>
    </w:lvl>
    <w:lvl w:ilvl="1" w:tplc="CEA655A4">
      <w:start w:val="1"/>
      <w:numFmt w:val="bullet"/>
      <w:lvlText w:val="o"/>
      <w:lvlJc w:val="left"/>
      <w:pPr>
        <w:ind w:left="1440" w:hanging="360"/>
      </w:pPr>
      <w:rPr>
        <w:rFonts w:ascii="Courier New" w:hAnsi="Courier New" w:hint="default"/>
      </w:rPr>
    </w:lvl>
    <w:lvl w:ilvl="2" w:tplc="E542BF28">
      <w:start w:val="1"/>
      <w:numFmt w:val="bullet"/>
      <w:lvlText w:val=""/>
      <w:lvlJc w:val="left"/>
      <w:pPr>
        <w:ind w:left="2160" w:hanging="360"/>
      </w:pPr>
      <w:rPr>
        <w:rFonts w:ascii="Wingdings" w:hAnsi="Wingdings" w:hint="default"/>
      </w:rPr>
    </w:lvl>
    <w:lvl w:ilvl="3" w:tplc="E37A5102">
      <w:start w:val="1"/>
      <w:numFmt w:val="bullet"/>
      <w:lvlText w:val=""/>
      <w:lvlJc w:val="left"/>
      <w:pPr>
        <w:ind w:left="2880" w:hanging="360"/>
      </w:pPr>
      <w:rPr>
        <w:rFonts w:ascii="Symbol" w:hAnsi="Symbol" w:hint="default"/>
      </w:rPr>
    </w:lvl>
    <w:lvl w:ilvl="4" w:tplc="1D1874BE">
      <w:start w:val="1"/>
      <w:numFmt w:val="bullet"/>
      <w:lvlText w:val="o"/>
      <w:lvlJc w:val="left"/>
      <w:pPr>
        <w:ind w:left="3600" w:hanging="360"/>
      </w:pPr>
      <w:rPr>
        <w:rFonts w:ascii="Courier New" w:hAnsi="Courier New" w:hint="default"/>
      </w:rPr>
    </w:lvl>
    <w:lvl w:ilvl="5" w:tplc="23524DD6">
      <w:start w:val="1"/>
      <w:numFmt w:val="bullet"/>
      <w:lvlText w:val=""/>
      <w:lvlJc w:val="left"/>
      <w:pPr>
        <w:ind w:left="4320" w:hanging="360"/>
      </w:pPr>
      <w:rPr>
        <w:rFonts w:ascii="Wingdings" w:hAnsi="Wingdings" w:hint="default"/>
      </w:rPr>
    </w:lvl>
    <w:lvl w:ilvl="6" w:tplc="8DEAF3A0">
      <w:start w:val="1"/>
      <w:numFmt w:val="bullet"/>
      <w:lvlText w:val=""/>
      <w:lvlJc w:val="left"/>
      <w:pPr>
        <w:ind w:left="5040" w:hanging="360"/>
      </w:pPr>
      <w:rPr>
        <w:rFonts w:ascii="Symbol" w:hAnsi="Symbol" w:hint="default"/>
      </w:rPr>
    </w:lvl>
    <w:lvl w:ilvl="7" w:tplc="C958AA44">
      <w:start w:val="1"/>
      <w:numFmt w:val="bullet"/>
      <w:lvlText w:val="o"/>
      <w:lvlJc w:val="left"/>
      <w:pPr>
        <w:ind w:left="5760" w:hanging="360"/>
      </w:pPr>
      <w:rPr>
        <w:rFonts w:ascii="Courier New" w:hAnsi="Courier New" w:hint="default"/>
      </w:rPr>
    </w:lvl>
    <w:lvl w:ilvl="8" w:tplc="75E2BF9C">
      <w:start w:val="1"/>
      <w:numFmt w:val="bullet"/>
      <w:lvlText w:val=""/>
      <w:lvlJc w:val="left"/>
      <w:pPr>
        <w:ind w:left="6480" w:hanging="360"/>
      </w:pPr>
      <w:rPr>
        <w:rFonts w:ascii="Wingdings" w:hAnsi="Wingdings" w:hint="default"/>
      </w:rPr>
    </w:lvl>
  </w:abstractNum>
  <w:abstractNum w:abstractNumId="1" w15:restartNumberingAfterBreak="0">
    <w:nsid w:val="1C620B61"/>
    <w:multiLevelType w:val="hybridMultilevel"/>
    <w:tmpl w:val="6A1AEEAC"/>
    <w:lvl w:ilvl="0" w:tplc="CDA8254E">
      <w:start w:val="1"/>
      <w:numFmt w:val="bullet"/>
      <w:lvlText w:val="·"/>
      <w:lvlJc w:val="left"/>
      <w:pPr>
        <w:ind w:left="720" w:hanging="360"/>
      </w:pPr>
      <w:rPr>
        <w:rFonts w:ascii="Symbol" w:hAnsi="Symbol" w:hint="default"/>
      </w:rPr>
    </w:lvl>
    <w:lvl w:ilvl="1" w:tplc="6DA8577C">
      <w:start w:val="1"/>
      <w:numFmt w:val="bullet"/>
      <w:lvlText w:val="o"/>
      <w:lvlJc w:val="left"/>
      <w:pPr>
        <w:ind w:left="1440" w:hanging="360"/>
      </w:pPr>
      <w:rPr>
        <w:rFonts w:ascii="Courier New" w:hAnsi="Courier New" w:hint="default"/>
      </w:rPr>
    </w:lvl>
    <w:lvl w:ilvl="2" w:tplc="C25E110E">
      <w:start w:val="1"/>
      <w:numFmt w:val="bullet"/>
      <w:lvlText w:val=""/>
      <w:lvlJc w:val="left"/>
      <w:pPr>
        <w:ind w:left="2160" w:hanging="360"/>
      </w:pPr>
      <w:rPr>
        <w:rFonts w:ascii="Wingdings" w:hAnsi="Wingdings" w:hint="default"/>
      </w:rPr>
    </w:lvl>
    <w:lvl w:ilvl="3" w:tplc="9B5C888C">
      <w:start w:val="1"/>
      <w:numFmt w:val="bullet"/>
      <w:lvlText w:val=""/>
      <w:lvlJc w:val="left"/>
      <w:pPr>
        <w:ind w:left="2880" w:hanging="360"/>
      </w:pPr>
      <w:rPr>
        <w:rFonts w:ascii="Symbol" w:hAnsi="Symbol" w:hint="default"/>
      </w:rPr>
    </w:lvl>
    <w:lvl w:ilvl="4" w:tplc="0910EA68">
      <w:start w:val="1"/>
      <w:numFmt w:val="bullet"/>
      <w:lvlText w:val="o"/>
      <w:lvlJc w:val="left"/>
      <w:pPr>
        <w:ind w:left="3600" w:hanging="360"/>
      </w:pPr>
      <w:rPr>
        <w:rFonts w:ascii="Courier New" w:hAnsi="Courier New" w:hint="default"/>
      </w:rPr>
    </w:lvl>
    <w:lvl w:ilvl="5" w:tplc="51A24ED0">
      <w:start w:val="1"/>
      <w:numFmt w:val="bullet"/>
      <w:lvlText w:val=""/>
      <w:lvlJc w:val="left"/>
      <w:pPr>
        <w:ind w:left="4320" w:hanging="360"/>
      </w:pPr>
      <w:rPr>
        <w:rFonts w:ascii="Wingdings" w:hAnsi="Wingdings" w:hint="default"/>
      </w:rPr>
    </w:lvl>
    <w:lvl w:ilvl="6" w:tplc="E09EBDA0">
      <w:start w:val="1"/>
      <w:numFmt w:val="bullet"/>
      <w:lvlText w:val=""/>
      <w:lvlJc w:val="left"/>
      <w:pPr>
        <w:ind w:left="5040" w:hanging="360"/>
      </w:pPr>
      <w:rPr>
        <w:rFonts w:ascii="Symbol" w:hAnsi="Symbol" w:hint="default"/>
      </w:rPr>
    </w:lvl>
    <w:lvl w:ilvl="7" w:tplc="3EBADAA6">
      <w:start w:val="1"/>
      <w:numFmt w:val="bullet"/>
      <w:lvlText w:val="o"/>
      <w:lvlJc w:val="left"/>
      <w:pPr>
        <w:ind w:left="5760" w:hanging="360"/>
      </w:pPr>
      <w:rPr>
        <w:rFonts w:ascii="Courier New" w:hAnsi="Courier New" w:hint="default"/>
      </w:rPr>
    </w:lvl>
    <w:lvl w:ilvl="8" w:tplc="D3A29F46">
      <w:start w:val="1"/>
      <w:numFmt w:val="bullet"/>
      <w:lvlText w:val=""/>
      <w:lvlJc w:val="left"/>
      <w:pPr>
        <w:ind w:left="6480" w:hanging="360"/>
      </w:pPr>
      <w:rPr>
        <w:rFonts w:ascii="Wingdings" w:hAnsi="Wingdings" w:hint="default"/>
      </w:rPr>
    </w:lvl>
  </w:abstractNum>
  <w:abstractNum w:abstractNumId="2" w15:restartNumberingAfterBreak="0">
    <w:nsid w:val="1E084407"/>
    <w:multiLevelType w:val="hybridMultilevel"/>
    <w:tmpl w:val="FFFFFFFF"/>
    <w:lvl w:ilvl="0" w:tplc="26005A6E">
      <w:start w:val="1"/>
      <w:numFmt w:val="bullet"/>
      <w:lvlText w:val="·"/>
      <w:lvlJc w:val="left"/>
      <w:pPr>
        <w:ind w:left="720" w:hanging="360"/>
      </w:pPr>
      <w:rPr>
        <w:rFonts w:ascii="Symbol" w:hAnsi="Symbol" w:hint="default"/>
      </w:rPr>
    </w:lvl>
    <w:lvl w:ilvl="1" w:tplc="8C96D5B2">
      <w:start w:val="1"/>
      <w:numFmt w:val="bullet"/>
      <w:lvlText w:val="o"/>
      <w:lvlJc w:val="left"/>
      <w:pPr>
        <w:ind w:left="1440" w:hanging="360"/>
      </w:pPr>
      <w:rPr>
        <w:rFonts w:ascii="Courier New" w:hAnsi="Courier New" w:hint="default"/>
      </w:rPr>
    </w:lvl>
    <w:lvl w:ilvl="2" w:tplc="ABC2D1D8">
      <w:start w:val="1"/>
      <w:numFmt w:val="bullet"/>
      <w:lvlText w:val=""/>
      <w:lvlJc w:val="left"/>
      <w:pPr>
        <w:ind w:left="2160" w:hanging="360"/>
      </w:pPr>
      <w:rPr>
        <w:rFonts w:ascii="Wingdings" w:hAnsi="Wingdings" w:hint="default"/>
      </w:rPr>
    </w:lvl>
    <w:lvl w:ilvl="3" w:tplc="EAF2DC36">
      <w:start w:val="1"/>
      <w:numFmt w:val="bullet"/>
      <w:lvlText w:val=""/>
      <w:lvlJc w:val="left"/>
      <w:pPr>
        <w:ind w:left="2880" w:hanging="360"/>
      </w:pPr>
      <w:rPr>
        <w:rFonts w:ascii="Symbol" w:hAnsi="Symbol" w:hint="default"/>
      </w:rPr>
    </w:lvl>
    <w:lvl w:ilvl="4" w:tplc="C7906182">
      <w:start w:val="1"/>
      <w:numFmt w:val="bullet"/>
      <w:lvlText w:val="o"/>
      <w:lvlJc w:val="left"/>
      <w:pPr>
        <w:ind w:left="3600" w:hanging="360"/>
      </w:pPr>
      <w:rPr>
        <w:rFonts w:ascii="Courier New" w:hAnsi="Courier New" w:hint="default"/>
      </w:rPr>
    </w:lvl>
    <w:lvl w:ilvl="5" w:tplc="398ABDCA">
      <w:start w:val="1"/>
      <w:numFmt w:val="bullet"/>
      <w:lvlText w:val=""/>
      <w:lvlJc w:val="left"/>
      <w:pPr>
        <w:ind w:left="4320" w:hanging="360"/>
      </w:pPr>
      <w:rPr>
        <w:rFonts w:ascii="Wingdings" w:hAnsi="Wingdings" w:hint="default"/>
      </w:rPr>
    </w:lvl>
    <w:lvl w:ilvl="6" w:tplc="71DA5CCA">
      <w:start w:val="1"/>
      <w:numFmt w:val="bullet"/>
      <w:lvlText w:val=""/>
      <w:lvlJc w:val="left"/>
      <w:pPr>
        <w:ind w:left="5040" w:hanging="360"/>
      </w:pPr>
      <w:rPr>
        <w:rFonts w:ascii="Symbol" w:hAnsi="Symbol" w:hint="default"/>
      </w:rPr>
    </w:lvl>
    <w:lvl w:ilvl="7" w:tplc="1EC4BDDA">
      <w:start w:val="1"/>
      <w:numFmt w:val="bullet"/>
      <w:lvlText w:val="o"/>
      <w:lvlJc w:val="left"/>
      <w:pPr>
        <w:ind w:left="5760" w:hanging="360"/>
      </w:pPr>
      <w:rPr>
        <w:rFonts w:ascii="Courier New" w:hAnsi="Courier New" w:hint="default"/>
      </w:rPr>
    </w:lvl>
    <w:lvl w:ilvl="8" w:tplc="CB587B1A">
      <w:start w:val="1"/>
      <w:numFmt w:val="bullet"/>
      <w:lvlText w:val=""/>
      <w:lvlJc w:val="left"/>
      <w:pPr>
        <w:ind w:left="6480" w:hanging="360"/>
      </w:pPr>
      <w:rPr>
        <w:rFonts w:ascii="Wingdings" w:hAnsi="Wingdings" w:hint="default"/>
      </w:rPr>
    </w:lvl>
  </w:abstractNum>
  <w:abstractNum w:abstractNumId="3" w15:restartNumberingAfterBreak="0">
    <w:nsid w:val="37445CAD"/>
    <w:multiLevelType w:val="hybridMultilevel"/>
    <w:tmpl w:val="5EFC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F6938"/>
    <w:multiLevelType w:val="hybridMultilevel"/>
    <w:tmpl w:val="FFFFFFFF"/>
    <w:lvl w:ilvl="0" w:tplc="95A455E2">
      <w:start w:val="1"/>
      <w:numFmt w:val="bullet"/>
      <w:lvlText w:val="·"/>
      <w:lvlJc w:val="left"/>
      <w:pPr>
        <w:ind w:left="720" w:hanging="360"/>
      </w:pPr>
      <w:rPr>
        <w:rFonts w:ascii="Symbol" w:hAnsi="Symbol" w:hint="default"/>
      </w:rPr>
    </w:lvl>
    <w:lvl w:ilvl="1" w:tplc="3EE06828">
      <w:start w:val="1"/>
      <w:numFmt w:val="bullet"/>
      <w:lvlText w:val="o"/>
      <w:lvlJc w:val="left"/>
      <w:pPr>
        <w:ind w:left="1440" w:hanging="360"/>
      </w:pPr>
      <w:rPr>
        <w:rFonts w:ascii="Courier New" w:hAnsi="Courier New" w:hint="default"/>
      </w:rPr>
    </w:lvl>
    <w:lvl w:ilvl="2" w:tplc="497C921E">
      <w:start w:val="1"/>
      <w:numFmt w:val="bullet"/>
      <w:lvlText w:val=""/>
      <w:lvlJc w:val="left"/>
      <w:pPr>
        <w:ind w:left="2160" w:hanging="360"/>
      </w:pPr>
      <w:rPr>
        <w:rFonts w:ascii="Wingdings" w:hAnsi="Wingdings" w:hint="default"/>
      </w:rPr>
    </w:lvl>
    <w:lvl w:ilvl="3" w:tplc="29785CC2">
      <w:start w:val="1"/>
      <w:numFmt w:val="bullet"/>
      <w:lvlText w:val=""/>
      <w:lvlJc w:val="left"/>
      <w:pPr>
        <w:ind w:left="2880" w:hanging="360"/>
      </w:pPr>
      <w:rPr>
        <w:rFonts w:ascii="Symbol" w:hAnsi="Symbol" w:hint="default"/>
      </w:rPr>
    </w:lvl>
    <w:lvl w:ilvl="4" w:tplc="F1C23648">
      <w:start w:val="1"/>
      <w:numFmt w:val="bullet"/>
      <w:lvlText w:val="o"/>
      <w:lvlJc w:val="left"/>
      <w:pPr>
        <w:ind w:left="3600" w:hanging="360"/>
      </w:pPr>
      <w:rPr>
        <w:rFonts w:ascii="Courier New" w:hAnsi="Courier New" w:hint="default"/>
      </w:rPr>
    </w:lvl>
    <w:lvl w:ilvl="5" w:tplc="C7EC1CA8">
      <w:start w:val="1"/>
      <w:numFmt w:val="bullet"/>
      <w:lvlText w:val=""/>
      <w:lvlJc w:val="left"/>
      <w:pPr>
        <w:ind w:left="4320" w:hanging="360"/>
      </w:pPr>
      <w:rPr>
        <w:rFonts w:ascii="Wingdings" w:hAnsi="Wingdings" w:hint="default"/>
      </w:rPr>
    </w:lvl>
    <w:lvl w:ilvl="6" w:tplc="B4A6F49A">
      <w:start w:val="1"/>
      <w:numFmt w:val="bullet"/>
      <w:lvlText w:val=""/>
      <w:lvlJc w:val="left"/>
      <w:pPr>
        <w:ind w:left="5040" w:hanging="360"/>
      </w:pPr>
      <w:rPr>
        <w:rFonts w:ascii="Symbol" w:hAnsi="Symbol" w:hint="default"/>
      </w:rPr>
    </w:lvl>
    <w:lvl w:ilvl="7" w:tplc="5840298A">
      <w:start w:val="1"/>
      <w:numFmt w:val="bullet"/>
      <w:lvlText w:val="o"/>
      <w:lvlJc w:val="left"/>
      <w:pPr>
        <w:ind w:left="5760" w:hanging="360"/>
      </w:pPr>
      <w:rPr>
        <w:rFonts w:ascii="Courier New" w:hAnsi="Courier New" w:hint="default"/>
      </w:rPr>
    </w:lvl>
    <w:lvl w:ilvl="8" w:tplc="FD52CADE">
      <w:start w:val="1"/>
      <w:numFmt w:val="bullet"/>
      <w:lvlText w:val=""/>
      <w:lvlJc w:val="left"/>
      <w:pPr>
        <w:ind w:left="6480" w:hanging="360"/>
      </w:pPr>
      <w:rPr>
        <w:rFonts w:ascii="Wingdings" w:hAnsi="Wingdings" w:hint="default"/>
      </w:rPr>
    </w:lvl>
  </w:abstractNum>
  <w:abstractNum w:abstractNumId="5" w15:restartNumberingAfterBreak="0">
    <w:nsid w:val="4208748E"/>
    <w:multiLevelType w:val="hybridMultilevel"/>
    <w:tmpl w:val="760ADC0A"/>
    <w:lvl w:ilvl="0" w:tplc="E5F69084">
      <w:start w:val="1"/>
      <w:numFmt w:val="bullet"/>
      <w:lvlText w:val="·"/>
      <w:lvlJc w:val="left"/>
      <w:pPr>
        <w:ind w:left="720" w:hanging="360"/>
      </w:pPr>
      <w:rPr>
        <w:rFonts w:ascii="Symbol" w:hAnsi="Symbol" w:hint="default"/>
      </w:rPr>
    </w:lvl>
    <w:lvl w:ilvl="1" w:tplc="BA443948">
      <w:start w:val="1"/>
      <w:numFmt w:val="bullet"/>
      <w:lvlText w:val="o"/>
      <w:lvlJc w:val="left"/>
      <w:pPr>
        <w:ind w:left="1440" w:hanging="360"/>
      </w:pPr>
      <w:rPr>
        <w:rFonts w:ascii="Courier New" w:hAnsi="Courier New" w:hint="default"/>
      </w:rPr>
    </w:lvl>
    <w:lvl w:ilvl="2" w:tplc="D40AFF3C">
      <w:start w:val="1"/>
      <w:numFmt w:val="bullet"/>
      <w:lvlText w:val=""/>
      <w:lvlJc w:val="left"/>
      <w:pPr>
        <w:ind w:left="2160" w:hanging="360"/>
      </w:pPr>
      <w:rPr>
        <w:rFonts w:ascii="Wingdings" w:hAnsi="Wingdings" w:hint="default"/>
      </w:rPr>
    </w:lvl>
    <w:lvl w:ilvl="3" w:tplc="409895FC">
      <w:start w:val="1"/>
      <w:numFmt w:val="bullet"/>
      <w:lvlText w:val=""/>
      <w:lvlJc w:val="left"/>
      <w:pPr>
        <w:ind w:left="2880" w:hanging="360"/>
      </w:pPr>
      <w:rPr>
        <w:rFonts w:ascii="Symbol" w:hAnsi="Symbol" w:hint="default"/>
      </w:rPr>
    </w:lvl>
    <w:lvl w:ilvl="4" w:tplc="712C4250">
      <w:start w:val="1"/>
      <w:numFmt w:val="bullet"/>
      <w:lvlText w:val="o"/>
      <w:lvlJc w:val="left"/>
      <w:pPr>
        <w:ind w:left="3600" w:hanging="360"/>
      </w:pPr>
      <w:rPr>
        <w:rFonts w:ascii="Courier New" w:hAnsi="Courier New" w:hint="default"/>
      </w:rPr>
    </w:lvl>
    <w:lvl w:ilvl="5" w:tplc="54DE434C">
      <w:start w:val="1"/>
      <w:numFmt w:val="bullet"/>
      <w:lvlText w:val=""/>
      <w:lvlJc w:val="left"/>
      <w:pPr>
        <w:ind w:left="4320" w:hanging="360"/>
      </w:pPr>
      <w:rPr>
        <w:rFonts w:ascii="Wingdings" w:hAnsi="Wingdings" w:hint="default"/>
      </w:rPr>
    </w:lvl>
    <w:lvl w:ilvl="6" w:tplc="38A4509E">
      <w:start w:val="1"/>
      <w:numFmt w:val="bullet"/>
      <w:lvlText w:val=""/>
      <w:lvlJc w:val="left"/>
      <w:pPr>
        <w:ind w:left="5040" w:hanging="360"/>
      </w:pPr>
      <w:rPr>
        <w:rFonts w:ascii="Symbol" w:hAnsi="Symbol" w:hint="default"/>
      </w:rPr>
    </w:lvl>
    <w:lvl w:ilvl="7" w:tplc="157ED14A">
      <w:start w:val="1"/>
      <w:numFmt w:val="bullet"/>
      <w:lvlText w:val="o"/>
      <w:lvlJc w:val="left"/>
      <w:pPr>
        <w:ind w:left="5760" w:hanging="360"/>
      </w:pPr>
      <w:rPr>
        <w:rFonts w:ascii="Courier New" w:hAnsi="Courier New" w:hint="default"/>
      </w:rPr>
    </w:lvl>
    <w:lvl w:ilvl="8" w:tplc="90E64468">
      <w:start w:val="1"/>
      <w:numFmt w:val="bullet"/>
      <w:lvlText w:val=""/>
      <w:lvlJc w:val="left"/>
      <w:pPr>
        <w:ind w:left="6480" w:hanging="360"/>
      </w:pPr>
      <w:rPr>
        <w:rFonts w:ascii="Wingdings" w:hAnsi="Wingdings" w:hint="default"/>
      </w:rPr>
    </w:lvl>
  </w:abstractNum>
  <w:abstractNum w:abstractNumId="6" w15:restartNumberingAfterBreak="0">
    <w:nsid w:val="64513D28"/>
    <w:multiLevelType w:val="hybridMultilevel"/>
    <w:tmpl w:val="B32296F4"/>
    <w:lvl w:ilvl="0" w:tplc="B86A64E8">
      <w:start w:val="1"/>
      <w:numFmt w:val="bullet"/>
      <w:lvlText w:val="·"/>
      <w:lvlJc w:val="left"/>
      <w:pPr>
        <w:ind w:left="720" w:hanging="360"/>
      </w:pPr>
      <w:rPr>
        <w:rFonts w:ascii="Symbol" w:hAnsi="Symbol" w:hint="default"/>
      </w:rPr>
    </w:lvl>
    <w:lvl w:ilvl="1" w:tplc="8A9ABFCE">
      <w:start w:val="1"/>
      <w:numFmt w:val="bullet"/>
      <w:lvlText w:val="o"/>
      <w:lvlJc w:val="left"/>
      <w:pPr>
        <w:ind w:left="1440" w:hanging="360"/>
      </w:pPr>
      <w:rPr>
        <w:rFonts w:ascii="Courier New" w:hAnsi="Courier New" w:hint="default"/>
      </w:rPr>
    </w:lvl>
    <w:lvl w:ilvl="2" w:tplc="E1EE16FA">
      <w:start w:val="1"/>
      <w:numFmt w:val="bullet"/>
      <w:lvlText w:val=""/>
      <w:lvlJc w:val="left"/>
      <w:pPr>
        <w:ind w:left="2160" w:hanging="360"/>
      </w:pPr>
      <w:rPr>
        <w:rFonts w:ascii="Wingdings" w:hAnsi="Wingdings" w:hint="default"/>
      </w:rPr>
    </w:lvl>
    <w:lvl w:ilvl="3" w:tplc="DEF0332A">
      <w:start w:val="1"/>
      <w:numFmt w:val="bullet"/>
      <w:lvlText w:val=""/>
      <w:lvlJc w:val="left"/>
      <w:pPr>
        <w:ind w:left="2880" w:hanging="360"/>
      </w:pPr>
      <w:rPr>
        <w:rFonts w:ascii="Symbol" w:hAnsi="Symbol" w:hint="default"/>
      </w:rPr>
    </w:lvl>
    <w:lvl w:ilvl="4" w:tplc="442473EE">
      <w:start w:val="1"/>
      <w:numFmt w:val="bullet"/>
      <w:lvlText w:val="o"/>
      <w:lvlJc w:val="left"/>
      <w:pPr>
        <w:ind w:left="3600" w:hanging="360"/>
      </w:pPr>
      <w:rPr>
        <w:rFonts w:ascii="Courier New" w:hAnsi="Courier New" w:hint="default"/>
      </w:rPr>
    </w:lvl>
    <w:lvl w:ilvl="5" w:tplc="F1F83888">
      <w:start w:val="1"/>
      <w:numFmt w:val="bullet"/>
      <w:lvlText w:val=""/>
      <w:lvlJc w:val="left"/>
      <w:pPr>
        <w:ind w:left="4320" w:hanging="360"/>
      </w:pPr>
      <w:rPr>
        <w:rFonts w:ascii="Wingdings" w:hAnsi="Wingdings" w:hint="default"/>
      </w:rPr>
    </w:lvl>
    <w:lvl w:ilvl="6" w:tplc="2C04E6B2">
      <w:start w:val="1"/>
      <w:numFmt w:val="bullet"/>
      <w:lvlText w:val=""/>
      <w:lvlJc w:val="left"/>
      <w:pPr>
        <w:ind w:left="5040" w:hanging="360"/>
      </w:pPr>
      <w:rPr>
        <w:rFonts w:ascii="Symbol" w:hAnsi="Symbol" w:hint="default"/>
      </w:rPr>
    </w:lvl>
    <w:lvl w:ilvl="7" w:tplc="CA68834E">
      <w:start w:val="1"/>
      <w:numFmt w:val="bullet"/>
      <w:lvlText w:val="o"/>
      <w:lvlJc w:val="left"/>
      <w:pPr>
        <w:ind w:left="5760" w:hanging="360"/>
      </w:pPr>
      <w:rPr>
        <w:rFonts w:ascii="Courier New" w:hAnsi="Courier New" w:hint="default"/>
      </w:rPr>
    </w:lvl>
    <w:lvl w:ilvl="8" w:tplc="E6A02E84">
      <w:start w:val="1"/>
      <w:numFmt w:val="bullet"/>
      <w:lvlText w:val=""/>
      <w:lvlJc w:val="left"/>
      <w:pPr>
        <w:ind w:left="6480" w:hanging="360"/>
      </w:pPr>
      <w:rPr>
        <w:rFonts w:ascii="Wingdings" w:hAnsi="Wingdings" w:hint="default"/>
      </w:rPr>
    </w:lvl>
  </w:abstractNum>
  <w:abstractNum w:abstractNumId="7" w15:restartNumberingAfterBreak="0">
    <w:nsid w:val="700F4042"/>
    <w:multiLevelType w:val="hybridMultilevel"/>
    <w:tmpl w:val="CA303CD6"/>
    <w:lvl w:ilvl="0" w:tplc="35F8C61C">
      <w:start w:val="1"/>
      <w:numFmt w:val="bullet"/>
      <w:lvlText w:val="§"/>
      <w:lvlJc w:val="left"/>
      <w:pPr>
        <w:ind w:left="720" w:hanging="360"/>
      </w:pPr>
      <w:rPr>
        <w:rFonts w:ascii="Wingdings" w:hAnsi="Wingdings" w:hint="default"/>
      </w:rPr>
    </w:lvl>
    <w:lvl w:ilvl="1" w:tplc="D3B0908E">
      <w:start w:val="1"/>
      <w:numFmt w:val="bullet"/>
      <w:lvlText w:val="o"/>
      <w:lvlJc w:val="left"/>
      <w:pPr>
        <w:ind w:left="1440" w:hanging="360"/>
      </w:pPr>
      <w:rPr>
        <w:rFonts w:ascii="Courier New" w:hAnsi="Courier New" w:hint="default"/>
      </w:rPr>
    </w:lvl>
    <w:lvl w:ilvl="2" w:tplc="20A47B76">
      <w:start w:val="1"/>
      <w:numFmt w:val="bullet"/>
      <w:lvlText w:val=""/>
      <w:lvlJc w:val="left"/>
      <w:pPr>
        <w:ind w:left="2160" w:hanging="360"/>
      </w:pPr>
      <w:rPr>
        <w:rFonts w:ascii="Wingdings" w:hAnsi="Wingdings" w:hint="default"/>
      </w:rPr>
    </w:lvl>
    <w:lvl w:ilvl="3" w:tplc="E7EE3D62">
      <w:start w:val="1"/>
      <w:numFmt w:val="bullet"/>
      <w:lvlText w:val=""/>
      <w:lvlJc w:val="left"/>
      <w:pPr>
        <w:ind w:left="2880" w:hanging="360"/>
      </w:pPr>
      <w:rPr>
        <w:rFonts w:ascii="Symbol" w:hAnsi="Symbol" w:hint="default"/>
      </w:rPr>
    </w:lvl>
    <w:lvl w:ilvl="4" w:tplc="5DC6DF72">
      <w:start w:val="1"/>
      <w:numFmt w:val="bullet"/>
      <w:lvlText w:val="o"/>
      <w:lvlJc w:val="left"/>
      <w:pPr>
        <w:ind w:left="3600" w:hanging="360"/>
      </w:pPr>
      <w:rPr>
        <w:rFonts w:ascii="Courier New" w:hAnsi="Courier New" w:hint="default"/>
      </w:rPr>
    </w:lvl>
    <w:lvl w:ilvl="5" w:tplc="CBF2BC78">
      <w:start w:val="1"/>
      <w:numFmt w:val="bullet"/>
      <w:lvlText w:val=""/>
      <w:lvlJc w:val="left"/>
      <w:pPr>
        <w:ind w:left="4320" w:hanging="360"/>
      </w:pPr>
      <w:rPr>
        <w:rFonts w:ascii="Wingdings" w:hAnsi="Wingdings" w:hint="default"/>
      </w:rPr>
    </w:lvl>
    <w:lvl w:ilvl="6" w:tplc="F4B0B3EC">
      <w:start w:val="1"/>
      <w:numFmt w:val="bullet"/>
      <w:lvlText w:val=""/>
      <w:lvlJc w:val="left"/>
      <w:pPr>
        <w:ind w:left="5040" w:hanging="360"/>
      </w:pPr>
      <w:rPr>
        <w:rFonts w:ascii="Symbol" w:hAnsi="Symbol" w:hint="default"/>
      </w:rPr>
    </w:lvl>
    <w:lvl w:ilvl="7" w:tplc="F01620C0">
      <w:start w:val="1"/>
      <w:numFmt w:val="bullet"/>
      <w:lvlText w:val="o"/>
      <w:lvlJc w:val="left"/>
      <w:pPr>
        <w:ind w:left="5760" w:hanging="360"/>
      </w:pPr>
      <w:rPr>
        <w:rFonts w:ascii="Courier New" w:hAnsi="Courier New" w:hint="default"/>
      </w:rPr>
    </w:lvl>
    <w:lvl w:ilvl="8" w:tplc="C702559A">
      <w:start w:val="1"/>
      <w:numFmt w:val="bullet"/>
      <w:lvlText w:val=""/>
      <w:lvlJc w:val="left"/>
      <w:pPr>
        <w:ind w:left="6480" w:hanging="360"/>
      </w:pPr>
      <w:rPr>
        <w:rFonts w:ascii="Wingdings" w:hAnsi="Wingdings" w:hint="default"/>
      </w:rPr>
    </w:lvl>
  </w:abstractNum>
  <w:abstractNum w:abstractNumId="8" w15:restartNumberingAfterBreak="0">
    <w:nsid w:val="756E3CDE"/>
    <w:multiLevelType w:val="hybridMultilevel"/>
    <w:tmpl w:val="99BC5F58"/>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CC2EC5"/>
    <w:multiLevelType w:val="hybridMultilevel"/>
    <w:tmpl w:val="FFFFFFFF"/>
    <w:lvl w:ilvl="0" w:tplc="DF4AB39A">
      <w:start w:val="1"/>
      <w:numFmt w:val="bullet"/>
      <w:lvlText w:val="·"/>
      <w:lvlJc w:val="left"/>
      <w:pPr>
        <w:ind w:left="720" w:hanging="360"/>
      </w:pPr>
      <w:rPr>
        <w:rFonts w:ascii="Symbol" w:hAnsi="Symbol" w:hint="default"/>
      </w:rPr>
    </w:lvl>
    <w:lvl w:ilvl="1" w:tplc="979CE3AC">
      <w:start w:val="1"/>
      <w:numFmt w:val="bullet"/>
      <w:lvlText w:val="o"/>
      <w:lvlJc w:val="left"/>
      <w:pPr>
        <w:ind w:left="1440" w:hanging="360"/>
      </w:pPr>
      <w:rPr>
        <w:rFonts w:ascii="Courier New" w:hAnsi="Courier New" w:hint="default"/>
      </w:rPr>
    </w:lvl>
    <w:lvl w:ilvl="2" w:tplc="DBFCDD4E">
      <w:start w:val="1"/>
      <w:numFmt w:val="bullet"/>
      <w:lvlText w:val=""/>
      <w:lvlJc w:val="left"/>
      <w:pPr>
        <w:ind w:left="2160" w:hanging="360"/>
      </w:pPr>
      <w:rPr>
        <w:rFonts w:ascii="Wingdings" w:hAnsi="Wingdings" w:hint="default"/>
      </w:rPr>
    </w:lvl>
    <w:lvl w:ilvl="3" w:tplc="A13AAA9A">
      <w:start w:val="1"/>
      <w:numFmt w:val="bullet"/>
      <w:lvlText w:val=""/>
      <w:lvlJc w:val="left"/>
      <w:pPr>
        <w:ind w:left="2880" w:hanging="360"/>
      </w:pPr>
      <w:rPr>
        <w:rFonts w:ascii="Symbol" w:hAnsi="Symbol" w:hint="default"/>
      </w:rPr>
    </w:lvl>
    <w:lvl w:ilvl="4" w:tplc="64CE90B4">
      <w:start w:val="1"/>
      <w:numFmt w:val="bullet"/>
      <w:lvlText w:val="o"/>
      <w:lvlJc w:val="left"/>
      <w:pPr>
        <w:ind w:left="3600" w:hanging="360"/>
      </w:pPr>
      <w:rPr>
        <w:rFonts w:ascii="Courier New" w:hAnsi="Courier New" w:hint="default"/>
      </w:rPr>
    </w:lvl>
    <w:lvl w:ilvl="5" w:tplc="D0D86EB8">
      <w:start w:val="1"/>
      <w:numFmt w:val="bullet"/>
      <w:lvlText w:val=""/>
      <w:lvlJc w:val="left"/>
      <w:pPr>
        <w:ind w:left="4320" w:hanging="360"/>
      </w:pPr>
      <w:rPr>
        <w:rFonts w:ascii="Wingdings" w:hAnsi="Wingdings" w:hint="default"/>
      </w:rPr>
    </w:lvl>
    <w:lvl w:ilvl="6" w:tplc="21307648">
      <w:start w:val="1"/>
      <w:numFmt w:val="bullet"/>
      <w:lvlText w:val=""/>
      <w:lvlJc w:val="left"/>
      <w:pPr>
        <w:ind w:left="5040" w:hanging="360"/>
      </w:pPr>
      <w:rPr>
        <w:rFonts w:ascii="Symbol" w:hAnsi="Symbol" w:hint="default"/>
      </w:rPr>
    </w:lvl>
    <w:lvl w:ilvl="7" w:tplc="13C6FCB4">
      <w:start w:val="1"/>
      <w:numFmt w:val="bullet"/>
      <w:lvlText w:val="o"/>
      <w:lvlJc w:val="left"/>
      <w:pPr>
        <w:ind w:left="5760" w:hanging="360"/>
      </w:pPr>
      <w:rPr>
        <w:rFonts w:ascii="Courier New" w:hAnsi="Courier New" w:hint="default"/>
      </w:rPr>
    </w:lvl>
    <w:lvl w:ilvl="8" w:tplc="08C85B1E">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6"/>
  </w:num>
  <w:num w:numId="5">
    <w:abstractNumId w:val="8"/>
  </w:num>
  <w:num w:numId="6">
    <w:abstractNumId w:val="4"/>
  </w:num>
  <w:num w:numId="7">
    <w:abstractNumId w:val="0"/>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46"/>
    <w:rsid w:val="00012805"/>
    <w:rsid w:val="00012D04"/>
    <w:rsid w:val="0003063E"/>
    <w:rsid w:val="000373B0"/>
    <w:rsid w:val="00065E73"/>
    <w:rsid w:val="000A5522"/>
    <w:rsid w:val="000C3661"/>
    <w:rsid w:val="001021BA"/>
    <w:rsid w:val="0010327F"/>
    <w:rsid w:val="001347D0"/>
    <w:rsid w:val="001479A0"/>
    <w:rsid w:val="00165239"/>
    <w:rsid w:val="001A0CFC"/>
    <w:rsid w:val="001C5961"/>
    <w:rsid w:val="001E1FC6"/>
    <w:rsid w:val="001F16D1"/>
    <w:rsid w:val="00220814"/>
    <w:rsid w:val="00265140"/>
    <w:rsid w:val="002D5E4A"/>
    <w:rsid w:val="00305569"/>
    <w:rsid w:val="00305EA3"/>
    <w:rsid w:val="003416D1"/>
    <w:rsid w:val="003416F9"/>
    <w:rsid w:val="003621EB"/>
    <w:rsid w:val="00395317"/>
    <w:rsid w:val="003B4687"/>
    <w:rsid w:val="00416475"/>
    <w:rsid w:val="004B53FF"/>
    <w:rsid w:val="00500A6F"/>
    <w:rsid w:val="00506EA3"/>
    <w:rsid w:val="0051678B"/>
    <w:rsid w:val="005554B3"/>
    <w:rsid w:val="005758DC"/>
    <w:rsid w:val="005B447E"/>
    <w:rsid w:val="005E5328"/>
    <w:rsid w:val="006014D3"/>
    <w:rsid w:val="006326E1"/>
    <w:rsid w:val="00672CED"/>
    <w:rsid w:val="00682BBF"/>
    <w:rsid w:val="006944D2"/>
    <w:rsid w:val="006B6CDC"/>
    <w:rsid w:val="006C6C1E"/>
    <w:rsid w:val="006D2F46"/>
    <w:rsid w:val="006E5EFF"/>
    <w:rsid w:val="0074407A"/>
    <w:rsid w:val="0074413C"/>
    <w:rsid w:val="00776305"/>
    <w:rsid w:val="007A4AA3"/>
    <w:rsid w:val="007A77DA"/>
    <w:rsid w:val="007D6DB0"/>
    <w:rsid w:val="00820CA9"/>
    <w:rsid w:val="008573D8"/>
    <w:rsid w:val="008F7836"/>
    <w:rsid w:val="0091485E"/>
    <w:rsid w:val="00950935"/>
    <w:rsid w:val="00951CA1"/>
    <w:rsid w:val="009527E4"/>
    <w:rsid w:val="0096249C"/>
    <w:rsid w:val="00971D51"/>
    <w:rsid w:val="00980A68"/>
    <w:rsid w:val="00986C63"/>
    <w:rsid w:val="009B2FFD"/>
    <w:rsid w:val="009C1D56"/>
    <w:rsid w:val="009C5649"/>
    <w:rsid w:val="009C75DB"/>
    <w:rsid w:val="00A56620"/>
    <w:rsid w:val="00A625E1"/>
    <w:rsid w:val="00A67888"/>
    <w:rsid w:val="00A93E18"/>
    <w:rsid w:val="00AA386E"/>
    <w:rsid w:val="00AA4B2B"/>
    <w:rsid w:val="00AE5035"/>
    <w:rsid w:val="00B0604B"/>
    <w:rsid w:val="00B2210A"/>
    <w:rsid w:val="00B374B6"/>
    <w:rsid w:val="00B81FD4"/>
    <w:rsid w:val="00BF78B9"/>
    <w:rsid w:val="00C17B59"/>
    <w:rsid w:val="00C260DB"/>
    <w:rsid w:val="00C307B0"/>
    <w:rsid w:val="00C76623"/>
    <w:rsid w:val="00C90E5C"/>
    <w:rsid w:val="00C95876"/>
    <w:rsid w:val="00CA6A8A"/>
    <w:rsid w:val="00CB7F41"/>
    <w:rsid w:val="00CD20E0"/>
    <w:rsid w:val="00CE3A2C"/>
    <w:rsid w:val="00CF0A9E"/>
    <w:rsid w:val="00D86C8A"/>
    <w:rsid w:val="00DD7377"/>
    <w:rsid w:val="00E02BED"/>
    <w:rsid w:val="00E1522D"/>
    <w:rsid w:val="00E60A58"/>
    <w:rsid w:val="00E67EBE"/>
    <w:rsid w:val="00E83C64"/>
    <w:rsid w:val="00EA3F3F"/>
    <w:rsid w:val="00EE15A9"/>
    <w:rsid w:val="00F27F11"/>
    <w:rsid w:val="00F37458"/>
    <w:rsid w:val="00F848F2"/>
    <w:rsid w:val="00FA2E18"/>
    <w:rsid w:val="00FC238C"/>
    <w:rsid w:val="00FC66DE"/>
    <w:rsid w:val="00FF590E"/>
    <w:rsid w:val="025E4B2F"/>
    <w:rsid w:val="04D61A4F"/>
    <w:rsid w:val="06667BC4"/>
    <w:rsid w:val="0D965B9B"/>
    <w:rsid w:val="0E50E240"/>
    <w:rsid w:val="1078F987"/>
    <w:rsid w:val="18D80521"/>
    <w:rsid w:val="1B0BB13A"/>
    <w:rsid w:val="1C658385"/>
    <w:rsid w:val="1CA7819B"/>
    <w:rsid w:val="21489DC5"/>
    <w:rsid w:val="2182E044"/>
    <w:rsid w:val="22DAF33E"/>
    <w:rsid w:val="26565167"/>
    <w:rsid w:val="26AD1E26"/>
    <w:rsid w:val="27F221C8"/>
    <w:rsid w:val="293101CD"/>
    <w:rsid w:val="2B109A2D"/>
    <w:rsid w:val="2C976D41"/>
    <w:rsid w:val="2EF835E3"/>
    <w:rsid w:val="312C8FBA"/>
    <w:rsid w:val="331528B8"/>
    <w:rsid w:val="3D120604"/>
    <w:rsid w:val="3F3FF58F"/>
    <w:rsid w:val="40FC0002"/>
    <w:rsid w:val="41CA809A"/>
    <w:rsid w:val="423A2BE7"/>
    <w:rsid w:val="45C16330"/>
    <w:rsid w:val="470BF2E2"/>
    <w:rsid w:val="4A0A92E9"/>
    <w:rsid w:val="4C789A98"/>
    <w:rsid w:val="4E6347AC"/>
    <w:rsid w:val="50187D1C"/>
    <w:rsid w:val="5162D01C"/>
    <w:rsid w:val="52021E5C"/>
    <w:rsid w:val="560F3E26"/>
    <w:rsid w:val="574DB8B9"/>
    <w:rsid w:val="59DAE460"/>
    <w:rsid w:val="5BF1C5A8"/>
    <w:rsid w:val="5C376293"/>
    <w:rsid w:val="62A3B893"/>
    <w:rsid w:val="6495B0D7"/>
    <w:rsid w:val="64DB344A"/>
    <w:rsid w:val="657F8A29"/>
    <w:rsid w:val="6801EAB3"/>
    <w:rsid w:val="6A10F0F3"/>
    <w:rsid w:val="6E97B2B0"/>
    <w:rsid w:val="6F6A29D6"/>
    <w:rsid w:val="6FBCF33E"/>
    <w:rsid w:val="7099AF8A"/>
    <w:rsid w:val="7194AFBC"/>
    <w:rsid w:val="72A1CA98"/>
    <w:rsid w:val="72EE1795"/>
    <w:rsid w:val="73745FF0"/>
    <w:rsid w:val="768970E6"/>
    <w:rsid w:val="776BE189"/>
    <w:rsid w:val="77753BBB"/>
    <w:rsid w:val="78BC0946"/>
    <w:rsid w:val="79BE8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2F6A"/>
  <w15:chartTrackingRefBased/>
  <w15:docId w15:val="{3B65A39B-8354-430C-AC35-5BA27949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13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A0CF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74B6"/>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F46"/>
    <w:pPr>
      <w:spacing w:after="0" w:line="240" w:lineRule="auto"/>
    </w:pPr>
  </w:style>
  <w:style w:type="paragraph" w:styleId="Footer">
    <w:name w:val="footer"/>
    <w:basedOn w:val="Normal"/>
    <w:link w:val="FooterChar"/>
    <w:uiPriority w:val="99"/>
    <w:unhideWhenUsed/>
    <w:rsid w:val="006D2F4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D2F46"/>
  </w:style>
  <w:style w:type="table" w:styleId="TableGrid">
    <w:name w:val="Table Grid"/>
    <w:basedOn w:val="TableNormal"/>
    <w:uiPriority w:val="39"/>
    <w:rsid w:val="006D2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3A2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E3A2C"/>
  </w:style>
  <w:style w:type="paragraph" w:styleId="ListParagraph">
    <w:name w:val="List Paragraph"/>
    <w:basedOn w:val="Normal"/>
    <w:uiPriority w:val="34"/>
    <w:qFormat/>
    <w:rsid w:val="00CE3A2C"/>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E3A2C"/>
    <w:rPr>
      <w:color w:val="0563C1" w:themeColor="hyperlink"/>
      <w:u w:val="single"/>
    </w:rPr>
  </w:style>
  <w:style w:type="character" w:customStyle="1" w:styleId="Heading1Char">
    <w:name w:val="Heading 1 Char"/>
    <w:basedOn w:val="DefaultParagraphFont"/>
    <w:link w:val="Heading1"/>
    <w:uiPriority w:val="9"/>
    <w:rsid w:val="001A0CF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374B6"/>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F37458"/>
    <w:rPr>
      <w:b/>
      <w:bCs/>
    </w:rPr>
  </w:style>
  <w:style w:type="character" w:styleId="UnresolvedMention">
    <w:name w:val="Unresolved Mention"/>
    <w:basedOn w:val="DefaultParagraphFont"/>
    <w:uiPriority w:val="99"/>
    <w:semiHidden/>
    <w:unhideWhenUsed/>
    <w:rsid w:val="00F37458"/>
    <w:rPr>
      <w:color w:val="605E5C"/>
      <w:shd w:val="clear" w:color="auto" w:fill="E1DFDD"/>
    </w:rPr>
  </w:style>
  <w:style w:type="paragraph" w:customStyle="1" w:styleId="xmsonormal">
    <w:name w:val="x_msonormal"/>
    <w:basedOn w:val="Normal"/>
    <w:rsid w:val="00E83C64"/>
    <w:rPr>
      <w:rFonts w:ascii="Calibri" w:eastAsiaTheme="minorHAnsi" w:hAnsi="Calibri" w:cs="Calibri"/>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951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zw19489y6vreoj5/nicole-kidman-film.jpg?dl=0" TargetMode="External"/><Relationship Id="rId13" Type="http://schemas.openxmlformats.org/officeDocument/2006/relationships/hyperlink" Target="https://www.dropbox.com/s/d0a2luyn8ugxvat/chocolate-cardamom.jpg?dl=0" TargetMode="External"/><Relationship Id="rId18" Type="http://schemas.openxmlformats.org/officeDocument/2006/relationships/hyperlink" Target="https://www.dropbox.com/s/yfa5gdy3e6zh96o/time-free-zone.png?dl=0" TargetMode="External"/><Relationship Id="rId3" Type="http://schemas.openxmlformats.org/officeDocument/2006/relationships/settings" Target="settings.xml"/><Relationship Id="rId21" Type="http://schemas.openxmlformats.org/officeDocument/2006/relationships/hyperlink" Target="https://www.dropbox.com/s/4jke8o8bv7boi1k/flatbr%C3%B8d.jpg?dl=0" TargetMode="External"/><Relationship Id="rId7" Type="http://schemas.openxmlformats.org/officeDocument/2006/relationships/hyperlink" Target="https://www.dropbox.com/s/g9szpxhar0zjz6c/nordic-walking.jpg?dl=0" TargetMode="External"/><Relationship Id="rId12" Type="http://schemas.openxmlformats.org/officeDocument/2006/relationships/hyperlink" Target="https://www.dropbox.com/s/xtnfvi8uwi1cv5c/ski-jump.jpg?dl=0" TargetMode="External"/><Relationship Id="rId17" Type="http://schemas.openxmlformats.org/officeDocument/2006/relationships/hyperlink" Target="https://bit.ly/3rA8X4L" TargetMode="External"/><Relationship Id="rId2" Type="http://schemas.openxmlformats.org/officeDocument/2006/relationships/styles" Target="styles.xml"/><Relationship Id="rId16" Type="http://schemas.openxmlformats.org/officeDocument/2006/relationships/hyperlink" Target="https://www.dropbox.com/s/89c7k97mv42qo5f/edvard-grieg.jpg?dl=0" TargetMode="External"/><Relationship Id="rId20" Type="http://schemas.openxmlformats.org/officeDocument/2006/relationships/hyperlink" Target="https://www.dropbox.com/s/hx9pll6bvgzw2vw/griseflax.jpg?dl=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g.no/sport/hopp/i/PRvJ9J/lundby-har-faatt-forklaring-paa-hopp-stoppen-den-samme-groeten" TargetMode="External"/><Relationship Id="rId5" Type="http://schemas.openxmlformats.org/officeDocument/2006/relationships/footnotes" Target="footnotes.xml"/><Relationship Id="rId15" Type="http://schemas.openxmlformats.org/officeDocument/2006/relationships/hyperlink" Target="https://www.dropbox.com/s/z99h3o645akihzj/nordic-wedding.png?dl=0" TargetMode="External"/><Relationship Id="rId23" Type="http://schemas.openxmlformats.org/officeDocument/2006/relationships/theme" Target="theme/theme1.xml"/><Relationship Id="rId10" Type="http://schemas.openxmlformats.org/officeDocument/2006/relationships/hyperlink" Target="https://www.klartale.no/sport/de-skal-jobbe-for-at-idretten-skal-bli-mer-likestilt-1.1821792" TargetMode="External"/><Relationship Id="rId19" Type="http://schemas.openxmlformats.org/officeDocument/2006/relationships/hyperlink" Target="https://www.utrop.no/nyheter/ansikt-i-fokus/239509/" TargetMode="External"/><Relationship Id="rId4" Type="http://schemas.openxmlformats.org/officeDocument/2006/relationships/webSettings" Target="webSettings.xml"/><Relationship Id="rId9" Type="http://schemas.openxmlformats.org/officeDocument/2006/relationships/hyperlink" Target="https://www.dropbox.com/s/8e0hcy28kpulgq8/syttende-mai.jpg?dl=0" TargetMode="External"/><Relationship Id="rId14" Type="http://schemas.openxmlformats.org/officeDocument/2006/relationships/hyperlink" Target="https://www.dropbox.com/s/2rix1p4r1za2wiu/foundation.jpg?dl=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3350</Words>
  <Characters>19097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22403</CharactersWithSpaces>
  <SharedDoc>false</SharedDoc>
  <HLinks>
    <vt:vector size="90" baseType="variant">
      <vt:variant>
        <vt:i4>589892</vt:i4>
      </vt:variant>
      <vt:variant>
        <vt:i4>42</vt:i4>
      </vt:variant>
      <vt:variant>
        <vt:i4>0</vt:i4>
      </vt:variant>
      <vt:variant>
        <vt:i4>5</vt:i4>
      </vt:variant>
      <vt:variant>
        <vt:lpwstr>https://www.dropbox.com/s/4jke8o8bv7boi1k/flatbr%C3%B8d.jpg?dl=0</vt:lpwstr>
      </vt:variant>
      <vt:variant>
        <vt:lpwstr/>
      </vt:variant>
      <vt:variant>
        <vt:i4>1048645</vt:i4>
      </vt:variant>
      <vt:variant>
        <vt:i4>39</vt:i4>
      </vt:variant>
      <vt:variant>
        <vt:i4>0</vt:i4>
      </vt:variant>
      <vt:variant>
        <vt:i4>5</vt:i4>
      </vt:variant>
      <vt:variant>
        <vt:lpwstr>https://www.dropbox.com/s/hx9pll6bvgzw2vw/griseflax.jpg?dl=0</vt:lpwstr>
      </vt:variant>
      <vt:variant>
        <vt:lpwstr/>
      </vt:variant>
      <vt:variant>
        <vt:i4>6357119</vt:i4>
      </vt:variant>
      <vt:variant>
        <vt:i4>36</vt:i4>
      </vt:variant>
      <vt:variant>
        <vt:i4>0</vt:i4>
      </vt:variant>
      <vt:variant>
        <vt:i4>5</vt:i4>
      </vt:variant>
      <vt:variant>
        <vt:lpwstr>https://www.utrop.no/nyheter/ansikt-i-fokus/239509/</vt:lpwstr>
      </vt:variant>
      <vt:variant>
        <vt:lpwstr/>
      </vt:variant>
      <vt:variant>
        <vt:i4>4259911</vt:i4>
      </vt:variant>
      <vt:variant>
        <vt:i4>33</vt:i4>
      </vt:variant>
      <vt:variant>
        <vt:i4>0</vt:i4>
      </vt:variant>
      <vt:variant>
        <vt:i4>5</vt:i4>
      </vt:variant>
      <vt:variant>
        <vt:lpwstr>https://www.dropbox.com/s/yfa5gdy3e6zh96o/time-free-zone.png?dl=0</vt:lpwstr>
      </vt:variant>
      <vt:variant>
        <vt:lpwstr/>
      </vt:variant>
      <vt:variant>
        <vt:i4>6881387</vt:i4>
      </vt:variant>
      <vt:variant>
        <vt:i4>30</vt:i4>
      </vt:variant>
      <vt:variant>
        <vt:i4>0</vt:i4>
      </vt:variant>
      <vt:variant>
        <vt:i4>5</vt:i4>
      </vt:variant>
      <vt:variant>
        <vt:lpwstr>https://bit.ly/3rA8X4L</vt:lpwstr>
      </vt:variant>
      <vt:variant>
        <vt:lpwstr/>
      </vt:variant>
      <vt:variant>
        <vt:i4>3997744</vt:i4>
      </vt:variant>
      <vt:variant>
        <vt:i4>27</vt:i4>
      </vt:variant>
      <vt:variant>
        <vt:i4>0</vt:i4>
      </vt:variant>
      <vt:variant>
        <vt:i4>5</vt:i4>
      </vt:variant>
      <vt:variant>
        <vt:lpwstr>https://www.dropbox.com/s/89c7k97mv42qo5f/edvard-grieg.jpg?dl=0</vt:lpwstr>
      </vt:variant>
      <vt:variant>
        <vt:lpwstr/>
      </vt:variant>
      <vt:variant>
        <vt:i4>524306</vt:i4>
      </vt:variant>
      <vt:variant>
        <vt:i4>24</vt:i4>
      </vt:variant>
      <vt:variant>
        <vt:i4>0</vt:i4>
      </vt:variant>
      <vt:variant>
        <vt:i4>5</vt:i4>
      </vt:variant>
      <vt:variant>
        <vt:lpwstr>https://www.dropbox.com/s/z99h3o645akihzj/nordic-wedding.png?dl=0</vt:lpwstr>
      </vt:variant>
      <vt:variant>
        <vt:lpwstr/>
      </vt:variant>
      <vt:variant>
        <vt:i4>5308481</vt:i4>
      </vt:variant>
      <vt:variant>
        <vt:i4>21</vt:i4>
      </vt:variant>
      <vt:variant>
        <vt:i4>0</vt:i4>
      </vt:variant>
      <vt:variant>
        <vt:i4>5</vt:i4>
      </vt:variant>
      <vt:variant>
        <vt:lpwstr>https://www.dropbox.com/s/2rix1p4r1za2wiu/foundation.jpg?dl=0</vt:lpwstr>
      </vt:variant>
      <vt:variant>
        <vt:lpwstr/>
      </vt:variant>
      <vt:variant>
        <vt:i4>5308436</vt:i4>
      </vt:variant>
      <vt:variant>
        <vt:i4>18</vt:i4>
      </vt:variant>
      <vt:variant>
        <vt:i4>0</vt:i4>
      </vt:variant>
      <vt:variant>
        <vt:i4>5</vt:i4>
      </vt:variant>
      <vt:variant>
        <vt:lpwstr>https://www.dropbox.com/s/d0a2luyn8ugxvat/chocolate-cardamom.jpg?dl=0</vt:lpwstr>
      </vt:variant>
      <vt:variant>
        <vt:lpwstr/>
      </vt:variant>
      <vt:variant>
        <vt:i4>7143479</vt:i4>
      </vt:variant>
      <vt:variant>
        <vt:i4>15</vt:i4>
      </vt:variant>
      <vt:variant>
        <vt:i4>0</vt:i4>
      </vt:variant>
      <vt:variant>
        <vt:i4>5</vt:i4>
      </vt:variant>
      <vt:variant>
        <vt:lpwstr>https://www.dropbox.com/s/xtnfvi8uwi1cv5c/ski-jump.jpg?dl=0</vt:lpwstr>
      </vt:variant>
      <vt:variant>
        <vt:lpwstr/>
      </vt:variant>
      <vt:variant>
        <vt:i4>6226004</vt:i4>
      </vt:variant>
      <vt:variant>
        <vt:i4>12</vt:i4>
      </vt:variant>
      <vt:variant>
        <vt:i4>0</vt:i4>
      </vt:variant>
      <vt:variant>
        <vt:i4>5</vt:i4>
      </vt:variant>
      <vt:variant>
        <vt:lpwstr>https://www.vg.no/sport/hopp/i/PRvJ9J/lundby-har-faatt-forklaring-paa-hopp-stoppen-den-samme-groeten</vt:lpwstr>
      </vt:variant>
      <vt:variant>
        <vt:lpwstr/>
      </vt:variant>
      <vt:variant>
        <vt:i4>1572874</vt:i4>
      </vt:variant>
      <vt:variant>
        <vt:i4>9</vt:i4>
      </vt:variant>
      <vt:variant>
        <vt:i4>0</vt:i4>
      </vt:variant>
      <vt:variant>
        <vt:i4>5</vt:i4>
      </vt:variant>
      <vt:variant>
        <vt:lpwstr>https://www.klartale.no/sport/de-skal-jobbe-for-at-idretten-skal-bli-mer-likestilt-1.1821792</vt:lpwstr>
      </vt:variant>
      <vt:variant>
        <vt:lpwstr/>
      </vt:variant>
      <vt:variant>
        <vt:i4>3932275</vt:i4>
      </vt:variant>
      <vt:variant>
        <vt:i4>6</vt:i4>
      </vt:variant>
      <vt:variant>
        <vt:i4>0</vt:i4>
      </vt:variant>
      <vt:variant>
        <vt:i4>5</vt:i4>
      </vt:variant>
      <vt:variant>
        <vt:lpwstr>https://www.dropbox.com/s/8e0hcy28kpulgq8/syttende-mai.jpg?dl=0</vt:lpwstr>
      </vt:variant>
      <vt:variant>
        <vt:lpwstr/>
      </vt:variant>
      <vt:variant>
        <vt:i4>5046357</vt:i4>
      </vt:variant>
      <vt:variant>
        <vt:i4>3</vt:i4>
      </vt:variant>
      <vt:variant>
        <vt:i4>0</vt:i4>
      </vt:variant>
      <vt:variant>
        <vt:i4>5</vt:i4>
      </vt:variant>
      <vt:variant>
        <vt:lpwstr>https://www.dropbox.com/s/zw19489y6vreoj5/nicole-kidman-film.jpg?dl=0</vt:lpwstr>
      </vt:variant>
      <vt:variant>
        <vt:lpwstr/>
      </vt:variant>
      <vt:variant>
        <vt:i4>5505024</vt:i4>
      </vt:variant>
      <vt:variant>
        <vt:i4>0</vt:i4>
      </vt:variant>
      <vt:variant>
        <vt:i4>0</vt:i4>
      </vt:variant>
      <vt:variant>
        <vt:i4>5</vt:i4>
      </vt:variant>
      <vt:variant>
        <vt:lpwstr>https://www.dropbox.com/s/g9szpxhar0zjz6c/nordic-walking.jpg?dl=0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Swenson</dc:creator>
  <cp:keywords/>
  <dc:description/>
  <cp:lastModifiedBy>Angie Eckel</cp:lastModifiedBy>
  <cp:revision>4</cp:revision>
  <dcterms:created xsi:type="dcterms:W3CDTF">2021-04-23T16:50:00Z</dcterms:created>
  <dcterms:modified xsi:type="dcterms:W3CDTF">2021-04-26T14:52:00Z</dcterms:modified>
</cp:coreProperties>
</file>